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D1" w:rsidRPr="00A759B4" w:rsidRDefault="00A759B4" w:rsidP="00371EE7">
      <w:pPr>
        <w:jc w:val="center"/>
        <w:rPr>
          <w:rFonts w:ascii="Times New Roman" w:hAnsi="Times New Roman" w:cs="Times New Roman"/>
          <w:b/>
          <w:sz w:val="44"/>
          <w:szCs w:val="44"/>
        </w:rPr>
      </w:pPr>
      <w:r>
        <w:rPr>
          <w:rFonts w:ascii="Times New Roman" w:hAnsi="Times New Roman" w:cs="Times New Roman"/>
          <w:b/>
          <w:sz w:val="44"/>
          <w:szCs w:val="44"/>
        </w:rPr>
        <w:t>«</w:t>
      </w:r>
      <w:r w:rsidR="00371EE7" w:rsidRPr="00B21F83">
        <w:rPr>
          <w:rFonts w:ascii="Times New Roman" w:hAnsi="Times New Roman" w:cs="Times New Roman"/>
          <w:b/>
          <w:sz w:val="44"/>
          <w:szCs w:val="44"/>
          <w:lang w:val="en-US"/>
        </w:rPr>
        <w:t>Living energy</w:t>
      </w:r>
      <w:r>
        <w:rPr>
          <w:rFonts w:ascii="Times New Roman" w:hAnsi="Times New Roman" w:cs="Times New Roman"/>
          <w:b/>
          <w:sz w:val="44"/>
          <w:szCs w:val="44"/>
        </w:rPr>
        <w:t>»</w:t>
      </w:r>
      <w:bookmarkStart w:id="0" w:name="_GoBack"/>
      <w:bookmarkEnd w:id="0"/>
    </w:p>
    <w:p w:rsidR="00371EE7" w:rsidRPr="00B21F83" w:rsidRDefault="00371EE7" w:rsidP="00371EE7">
      <w:pPr>
        <w:pStyle w:val="a3"/>
        <w:ind w:firstLine="708"/>
        <w:jc w:val="both"/>
        <w:rPr>
          <w:rFonts w:ascii="Times New Roman" w:hAnsi="Times New Roman" w:cs="Times New Roman"/>
          <w:sz w:val="28"/>
          <w:szCs w:val="28"/>
          <w:lang w:val="en-US"/>
        </w:rPr>
      </w:pPr>
      <w:r w:rsidRPr="00371EE7">
        <w:rPr>
          <w:rFonts w:ascii="Times New Roman" w:hAnsi="Times New Roman" w:cs="Times New Roman"/>
          <w:b/>
          <w:sz w:val="28"/>
          <w:szCs w:val="28"/>
          <w:lang w:val="en-US"/>
        </w:rPr>
        <w:t>Applicant:</w:t>
      </w:r>
      <w:r w:rsidRPr="00371EE7">
        <w:rPr>
          <w:rFonts w:ascii="Times New Roman" w:hAnsi="Times New Roman" w:cs="Times New Roman"/>
          <w:sz w:val="28"/>
          <w:szCs w:val="28"/>
          <w:lang w:val="en-US"/>
        </w:rPr>
        <w:t xml:space="preserve"> state institution "Territorial Center for Social Services of the </w:t>
      </w:r>
      <w:proofErr w:type="spellStart"/>
      <w:r w:rsidRPr="00371EE7">
        <w:rPr>
          <w:rFonts w:ascii="Times New Roman" w:hAnsi="Times New Roman" w:cs="Times New Roman"/>
          <w:sz w:val="28"/>
          <w:szCs w:val="28"/>
          <w:lang w:val="en-US"/>
        </w:rPr>
        <w:t>Verkhnedvinsky</w:t>
      </w:r>
      <w:proofErr w:type="spellEnd"/>
      <w:r w:rsidRPr="00371EE7">
        <w:rPr>
          <w:rFonts w:ascii="Times New Roman" w:hAnsi="Times New Roman" w:cs="Times New Roman"/>
          <w:sz w:val="28"/>
          <w:szCs w:val="28"/>
          <w:lang w:val="en-US"/>
        </w:rPr>
        <w:t xml:space="preserve"> district".</w:t>
      </w:r>
    </w:p>
    <w:p w:rsidR="00371EE7" w:rsidRPr="00B21F83" w:rsidRDefault="00371EE7" w:rsidP="00371EE7">
      <w:pPr>
        <w:pStyle w:val="a3"/>
        <w:ind w:firstLine="708"/>
        <w:jc w:val="both"/>
        <w:rPr>
          <w:rFonts w:ascii="Times New Roman" w:hAnsi="Times New Roman" w:cs="Times New Roman"/>
          <w:sz w:val="28"/>
          <w:szCs w:val="28"/>
          <w:lang w:val="en-US"/>
        </w:rPr>
      </w:pPr>
      <w:r w:rsidRPr="00371EE7">
        <w:rPr>
          <w:rFonts w:ascii="Times New Roman" w:hAnsi="Times New Roman" w:cs="Times New Roman"/>
          <w:b/>
          <w:sz w:val="28"/>
          <w:szCs w:val="28"/>
          <w:lang w:val="en-US"/>
        </w:rPr>
        <w:t>Address:</w:t>
      </w:r>
      <w:r w:rsidRPr="00371EE7">
        <w:rPr>
          <w:rFonts w:ascii="Times New Roman" w:hAnsi="Times New Roman" w:cs="Times New Roman"/>
          <w:sz w:val="28"/>
          <w:szCs w:val="28"/>
          <w:lang w:val="en-US"/>
        </w:rPr>
        <w:t xml:space="preserve"> Republic of Belarus, Vitebsk region, 211631, </w:t>
      </w:r>
      <w:proofErr w:type="spellStart"/>
      <w:r w:rsidRPr="00371EE7">
        <w:rPr>
          <w:rFonts w:ascii="Times New Roman" w:hAnsi="Times New Roman" w:cs="Times New Roman"/>
          <w:sz w:val="28"/>
          <w:szCs w:val="28"/>
          <w:lang w:val="en-US"/>
        </w:rPr>
        <w:t>Verkhnedvinsk</w:t>
      </w:r>
      <w:proofErr w:type="spellEnd"/>
      <w:r w:rsidRPr="00371EE7">
        <w:rPr>
          <w:rFonts w:ascii="Times New Roman" w:hAnsi="Times New Roman" w:cs="Times New Roman"/>
          <w:sz w:val="28"/>
          <w:szCs w:val="28"/>
          <w:lang w:val="en-US"/>
        </w:rPr>
        <w:t xml:space="preserve">, </w:t>
      </w:r>
      <w:proofErr w:type="spellStart"/>
      <w:r w:rsidRPr="00371EE7">
        <w:rPr>
          <w:rFonts w:ascii="Times New Roman" w:hAnsi="Times New Roman" w:cs="Times New Roman"/>
          <w:sz w:val="28"/>
          <w:szCs w:val="28"/>
          <w:lang w:val="en-US"/>
        </w:rPr>
        <w:t>Leningradskaya</w:t>
      </w:r>
      <w:proofErr w:type="spellEnd"/>
      <w:r w:rsidRPr="00371EE7">
        <w:rPr>
          <w:rFonts w:ascii="Times New Roman" w:hAnsi="Times New Roman" w:cs="Times New Roman"/>
          <w:sz w:val="28"/>
          <w:szCs w:val="28"/>
          <w:lang w:val="en-US"/>
        </w:rPr>
        <w:t xml:space="preserve"> str., 71</w:t>
      </w:r>
    </w:p>
    <w:p w:rsidR="00B21F83" w:rsidRPr="002B564F" w:rsidRDefault="00B21F83" w:rsidP="00371EE7">
      <w:pPr>
        <w:pStyle w:val="a3"/>
        <w:ind w:firstLine="708"/>
        <w:jc w:val="both"/>
        <w:rPr>
          <w:rFonts w:ascii="Times New Roman" w:hAnsi="Times New Roman" w:cs="Times New Roman"/>
          <w:sz w:val="28"/>
          <w:szCs w:val="28"/>
          <w:lang w:val="en-US"/>
        </w:rPr>
      </w:pPr>
      <w:r w:rsidRPr="00B21F83">
        <w:rPr>
          <w:rFonts w:ascii="Times New Roman" w:hAnsi="Times New Roman" w:cs="Times New Roman"/>
          <w:b/>
          <w:sz w:val="28"/>
          <w:szCs w:val="28"/>
          <w:lang w:val="en-US"/>
        </w:rPr>
        <w:t>Phone:</w:t>
      </w:r>
      <w:r w:rsidRPr="00B21F83">
        <w:rPr>
          <w:rFonts w:ascii="Times New Roman" w:hAnsi="Times New Roman" w:cs="Times New Roman"/>
          <w:sz w:val="28"/>
          <w:szCs w:val="28"/>
          <w:lang w:val="en-US"/>
        </w:rPr>
        <w:t xml:space="preserve"> +37521516390</w:t>
      </w:r>
      <w:r w:rsidRPr="002B564F">
        <w:rPr>
          <w:rFonts w:ascii="Times New Roman" w:hAnsi="Times New Roman" w:cs="Times New Roman"/>
          <w:sz w:val="28"/>
          <w:szCs w:val="28"/>
          <w:lang w:val="en-US"/>
        </w:rPr>
        <w:t>5</w:t>
      </w:r>
    </w:p>
    <w:p w:rsidR="00B21F83" w:rsidRDefault="00B21F83" w:rsidP="00371EE7">
      <w:pPr>
        <w:pStyle w:val="a3"/>
        <w:ind w:firstLine="708"/>
        <w:jc w:val="both"/>
        <w:rPr>
          <w:rFonts w:ascii="Times New Roman" w:hAnsi="Times New Roman" w:cs="Times New Roman"/>
          <w:sz w:val="28"/>
          <w:szCs w:val="28"/>
          <w:lang w:val="en-US"/>
        </w:rPr>
      </w:pPr>
      <w:r w:rsidRPr="002B564F">
        <w:rPr>
          <w:rFonts w:ascii="Times New Roman" w:hAnsi="Times New Roman" w:cs="Times New Roman"/>
          <w:b/>
          <w:sz w:val="28"/>
          <w:szCs w:val="28"/>
          <w:lang w:val="en-US"/>
        </w:rPr>
        <w:t>Fax:</w:t>
      </w:r>
      <w:r w:rsidRPr="002B564F">
        <w:rPr>
          <w:rFonts w:ascii="Times New Roman" w:hAnsi="Times New Roman" w:cs="Times New Roman"/>
          <w:sz w:val="28"/>
          <w:szCs w:val="28"/>
          <w:lang w:val="en-US"/>
        </w:rPr>
        <w:t xml:space="preserve"> +37521516390</w:t>
      </w:r>
    </w:p>
    <w:p w:rsidR="00B21F83" w:rsidRDefault="00B21F83" w:rsidP="00371EE7">
      <w:pPr>
        <w:pStyle w:val="a3"/>
        <w:ind w:firstLine="708"/>
        <w:jc w:val="both"/>
        <w:rPr>
          <w:rFonts w:ascii="Times New Roman" w:hAnsi="Times New Roman" w:cs="Times New Roman"/>
          <w:sz w:val="28"/>
          <w:szCs w:val="28"/>
          <w:lang w:val="en-US"/>
        </w:rPr>
      </w:pPr>
      <w:r w:rsidRPr="00B21F83">
        <w:rPr>
          <w:rFonts w:ascii="Times New Roman" w:hAnsi="Times New Roman" w:cs="Times New Roman"/>
          <w:b/>
          <w:sz w:val="28"/>
          <w:szCs w:val="28"/>
          <w:lang w:val="en-US"/>
        </w:rPr>
        <w:t>Email address:</w:t>
      </w:r>
      <w:r w:rsidRPr="00B21F83">
        <w:rPr>
          <w:rFonts w:ascii="Times New Roman" w:hAnsi="Times New Roman" w:cs="Times New Roman"/>
          <w:sz w:val="28"/>
          <w:szCs w:val="28"/>
          <w:lang w:val="en-US"/>
        </w:rPr>
        <w:t xml:space="preserve"> </w:t>
      </w:r>
      <w:hyperlink r:id="rId5" w:history="1">
        <w:r w:rsidRPr="005C7667">
          <w:rPr>
            <w:rStyle w:val="a4"/>
            <w:rFonts w:ascii="Times New Roman" w:hAnsi="Times New Roman" w:cs="Times New Roman"/>
            <w:sz w:val="28"/>
            <w:szCs w:val="28"/>
            <w:lang w:val="en-US"/>
          </w:rPr>
          <w:t>v-tcson@vitobl.by</w:t>
        </w:r>
      </w:hyperlink>
    </w:p>
    <w:p w:rsidR="00B21F83" w:rsidRDefault="00B21F83" w:rsidP="00371EE7">
      <w:pPr>
        <w:pStyle w:val="a3"/>
        <w:ind w:firstLine="708"/>
        <w:jc w:val="both"/>
        <w:rPr>
          <w:rFonts w:ascii="Times New Roman" w:hAnsi="Times New Roman" w:cs="Times New Roman"/>
          <w:sz w:val="28"/>
          <w:szCs w:val="28"/>
          <w:lang w:val="en-US"/>
        </w:rPr>
      </w:pPr>
    </w:p>
    <w:p w:rsidR="00B21F83" w:rsidRPr="00FC75AA" w:rsidRDefault="00B21F83" w:rsidP="00371EE7">
      <w:pPr>
        <w:pStyle w:val="a3"/>
        <w:ind w:firstLine="708"/>
        <w:jc w:val="both"/>
        <w:rPr>
          <w:rFonts w:ascii="Times New Roman" w:hAnsi="Times New Roman" w:cs="Times New Roman"/>
          <w:sz w:val="28"/>
          <w:szCs w:val="28"/>
          <w:lang w:val="en-US"/>
        </w:rPr>
      </w:pPr>
      <w:r w:rsidRPr="00FC75AA">
        <w:rPr>
          <w:rFonts w:ascii="Times New Roman" w:hAnsi="Times New Roman" w:cs="Times New Roman"/>
          <w:b/>
          <w:sz w:val="28"/>
          <w:szCs w:val="28"/>
          <w:lang w:val="en-US"/>
        </w:rPr>
        <w:t>Relevance:</w:t>
      </w:r>
      <w:r w:rsidRPr="00B21F83">
        <w:rPr>
          <w:rFonts w:ascii="Times New Roman" w:hAnsi="Times New Roman" w:cs="Times New Roman"/>
          <w:sz w:val="28"/>
          <w:szCs w:val="28"/>
          <w:lang w:val="en-US"/>
        </w:rPr>
        <w:t xml:space="preserve"> The design of the device and equipment of the developing subject-spatial environment of the Living Energy sports hall was developed for the department of social rehabilitation, habilitation of the disabled, providing day care for elderly citizens and comprehensive support in a crisis situation (hereinafter referred to as the department) of the state institution Territorial Center for Social Services of the </w:t>
      </w:r>
      <w:proofErr w:type="spellStart"/>
      <w:r w:rsidRPr="00B21F83">
        <w:rPr>
          <w:rFonts w:ascii="Times New Roman" w:hAnsi="Times New Roman" w:cs="Times New Roman"/>
          <w:sz w:val="28"/>
          <w:szCs w:val="28"/>
          <w:lang w:val="en-US"/>
        </w:rPr>
        <w:t>Verkhnedvinsky</w:t>
      </w:r>
      <w:proofErr w:type="spellEnd"/>
      <w:r w:rsidRPr="00B21F83">
        <w:rPr>
          <w:rFonts w:ascii="Times New Roman" w:hAnsi="Times New Roman" w:cs="Times New Roman"/>
          <w:sz w:val="28"/>
          <w:szCs w:val="28"/>
          <w:lang w:val="en-US"/>
        </w:rPr>
        <w:t xml:space="preserve"> district</w:t>
      </w:r>
      <w:r w:rsidR="00FC75AA" w:rsidRPr="00FC75AA">
        <w:rPr>
          <w:rFonts w:ascii="Times New Roman" w:hAnsi="Times New Roman" w:cs="Times New Roman"/>
          <w:sz w:val="28"/>
          <w:szCs w:val="28"/>
          <w:lang w:val="en-US"/>
        </w:rPr>
        <w:t>.</w:t>
      </w:r>
    </w:p>
    <w:p w:rsidR="00FC75AA" w:rsidRPr="00FC75AA" w:rsidRDefault="00FC75AA" w:rsidP="00371EE7">
      <w:pPr>
        <w:pStyle w:val="a3"/>
        <w:ind w:firstLine="708"/>
        <w:jc w:val="both"/>
        <w:rPr>
          <w:rFonts w:ascii="Times New Roman" w:hAnsi="Times New Roman" w:cs="Times New Roman"/>
          <w:sz w:val="28"/>
          <w:szCs w:val="28"/>
          <w:lang w:val="en-US"/>
        </w:rPr>
      </w:pPr>
      <w:r w:rsidRPr="00FC75AA">
        <w:rPr>
          <w:rFonts w:ascii="Times New Roman" w:hAnsi="Times New Roman" w:cs="Times New Roman"/>
          <w:sz w:val="28"/>
          <w:szCs w:val="28"/>
          <w:lang w:val="en-US"/>
        </w:rPr>
        <w:t xml:space="preserve">People with disabilities and older citizens are the most vulnerable part of the population in need of special social support. Given the growing number of people with disabilities, the task of integrating them into society is of particular importance. This approach will make it possible to create a system of rehabilitation and habilitation of disabled people aimed at socialization and integration into society. </w:t>
      </w:r>
    </w:p>
    <w:p w:rsidR="00FC75AA" w:rsidRPr="002B564F" w:rsidRDefault="00FC75AA" w:rsidP="00371EE7">
      <w:pPr>
        <w:pStyle w:val="a3"/>
        <w:ind w:firstLine="708"/>
        <w:jc w:val="both"/>
        <w:rPr>
          <w:rFonts w:ascii="Times New Roman" w:hAnsi="Times New Roman" w:cs="Times New Roman"/>
          <w:sz w:val="28"/>
          <w:szCs w:val="28"/>
          <w:lang w:val="en-US"/>
        </w:rPr>
      </w:pPr>
      <w:r w:rsidRPr="00FC75AA">
        <w:rPr>
          <w:rFonts w:ascii="Times New Roman" w:hAnsi="Times New Roman" w:cs="Times New Roman"/>
          <w:sz w:val="28"/>
          <w:szCs w:val="28"/>
          <w:lang w:val="en-US"/>
        </w:rPr>
        <w:t>The Living Energy project was developed with the aim of promoting and popularizing a healthy lifestyle, increasing the level of socialization of people with disabilities and senior citizens by engaging in sports activities and sporting events, increasing adaptive physical culture and sports, instilling a desire to lead a healthy lifestyle. The department already has sports clubs for people with disabilities and senior citizens, but, unfortunately, so far this activity is conducted in not very adapted conditions, despite the fact that the number of people attending the department is more than 130 (57 disabled, 79 senior citizens). The project does not require capital construction, as it will be implemented in the sports hall of the department, where an accessible environment for physically weakened persons is equipped.</w:t>
      </w:r>
    </w:p>
    <w:p w:rsidR="006755F2" w:rsidRPr="002B564F" w:rsidRDefault="006755F2" w:rsidP="00371EE7">
      <w:pPr>
        <w:pStyle w:val="a3"/>
        <w:ind w:firstLine="708"/>
        <w:jc w:val="both"/>
        <w:rPr>
          <w:rFonts w:ascii="Times New Roman" w:hAnsi="Times New Roman" w:cs="Times New Roman"/>
          <w:sz w:val="28"/>
          <w:szCs w:val="28"/>
          <w:lang w:val="en-US"/>
        </w:rPr>
      </w:pPr>
    </w:p>
    <w:p w:rsidR="006755F2" w:rsidRPr="002B564F" w:rsidRDefault="006755F2" w:rsidP="00371EE7">
      <w:pPr>
        <w:pStyle w:val="a3"/>
        <w:ind w:firstLine="708"/>
        <w:jc w:val="both"/>
        <w:rPr>
          <w:rFonts w:ascii="Times New Roman" w:hAnsi="Times New Roman" w:cs="Times New Roman"/>
          <w:sz w:val="28"/>
          <w:szCs w:val="28"/>
          <w:lang w:val="en-US"/>
        </w:rPr>
      </w:pPr>
      <w:r w:rsidRPr="006755F2">
        <w:rPr>
          <w:rFonts w:ascii="Times New Roman" w:hAnsi="Times New Roman" w:cs="Times New Roman"/>
          <w:sz w:val="28"/>
          <w:szCs w:val="28"/>
          <w:lang w:val="en-US"/>
        </w:rPr>
        <w:t>The aim of the project is to create optimal conditions for the physical development and health promotion of people with disabilities and senior citizens, and to improve the quality of life.</w:t>
      </w:r>
    </w:p>
    <w:p w:rsidR="006755F2" w:rsidRPr="002B564F" w:rsidRDefault="006755F2" w:rsidP="006755F2">
      <w:pPr>
        <w:pStyle w:val="a3"/>
        <w:ind w:firstLine="708"/>
        <w:jc w:val="center"/>
        <w:rPr>
          <w:rFonts w:ascii="Times New Roman" w:hAnsi="Times New Roman" w:cs="Times New Roman"/>
          <w:sz w:val="28"/>
          <w:szCs w:val="28"/>
          <w:lang w:val="en-US"/>
        </w:rPr>
      </w:pPr>
    </w:p>
    <w:p w:rsidR="006755F2" w:rsidRPr="00C71F63" w:rsidRDefault="006755F2" w:rsidP="006755F2">
      <w:pPr>
        <w:pStyle w:val="a3"/>
        <w:ind w:firstLine="708"/>
        <w:jc w:val="center"/>
        <w:rPr>
          <w:rFonts w:ascii="Times New Roman" w:hAnsi="Times New Roman" w:cs="Times New Roman"/>
          <w:b/>
          <w:sz w:val="28"/>
          <w:szCs w:val="28"/>
          <w:lang w:val="en-US"/>
        </w:rPr>
      </w:pPr>
      <w:r w:rsidRPr="00C71F63">
        <w:rPr>
          <w:rFonts w:ascii="Times New Roman" w:hAnsi="Times New Roman" w:cs="Times New Roman"/>
          <w:b/>
          <w:sz w:val="28"/>
          <w:szCs w:val="28"/>
          <w:lang w:val="en-US"/>
        </w:rPr>
        <w:t>Tasks:</w:t>
      </w:r>
    </w:p>
    <w:p w:rsidR="006755F2" w:rsidRPr="00C71F63" w:rsidRDefault="006755F2" w:rsidP="006755F2">
      <w:pPr>
        <w:pStyle w:val="a3"/>
        <w:ind w:firstLine="708"/>
        <w:jc w:val="center"/>
        <w:rPr>
          <w:rFonts w:ascii="Times New Roman" w:hAnsi="Times New Roman" w:cs="Times New Roman"/>
          <w:b/>
          <w:sz w:val="28"/>
          <w:szCs w:val="28"/>
          <w:lang w:val="en-US"/>
        </w:rPr>
      </w:pPr>
    </w:p>
    <w:p w:rsidR="006755F2" w:rsidRPr="002B564F" w:rsidRDefault="006755F2" w:rsidP="006755F2">
      <w:pPr>
        <w:pStyle w:val="a3"/>
        <w:ind w:firstLine="708"/>
        <w:rPr>
          <w:rFonts w:ascii="Times New Roman" w:hAnsi="Times New Roman" w:cs="Times New Roman"/>
          <w:sz w:val="28"/>
          <w:szCs w:val="28"/>
          <w:lang w:val="en-US"/>
        </w:rPr>
      </w:pPr>
      <w:r w:rsidRPr="006755F2">
        <w:rPr>
          <w:rFonts w:ascii="Times New Roman" w:hAnsi="Times New Roman" w:cs="Times New Roman"/>
          <w:sz w:val="28"/>
          <w:szCs w:val="28"/>
          <w:lang w:val="en-US"/>
        </w:rPr>
        <w:t>- creation of a system of comprehensive assistance to people with disabilities and elderly citizens;</w:t>
      </w:r>
    </w:p>
    <w:p w:rsidR="006755F2" w:rsidRPr="002B564F" w:rsidRDefault="006755F2" w:rsidP="006755F2">
      <w:pPr>
        <w:pStyle w:val="a3"/>
        <w:ind w:firstLine="708"/>
        <w:rPr>
          <w:rFonts w:ascii="Times New Roman" w:hAnsi="Times New Roman" w:cs="Times New Roman"/>
          <w:sz w:val="28"/>
          <w:szCs w:val="28"/>
          <w:lang w:val="en-US"/>
        </w:rPr>
      </w:pPr>
      <w:r w:rsidRPr="006755F2">
        <w:rPr>
          <w:rFonts w:ascii="Times New Roman" w:hAnsi="Times New Roman" w:cs="Times New Roman"/>
          <w:sz w:val="28"/>
          <w:szCs w:val="28"/>
          <w:lang w:val="en-US"/>
        </w:rPr>
        <w:t>- social adaptation and integration of people with disabilities in society;</w:t>
      </w:r>
    </w:p>
    <w:p w:rsidR="006755F2" w:rsidRPr="002B564F" w:rsidRDefault="00866D75" w:rsidP="00866D75">
      <w:pPr>
        <w:pStyle w:val="a3"/>
        <w:ind w:firstLine="708"/>
        <w:rPr>
          <w:rFonts w:ascii="Times New Roman" w:hAnsi="Times New Roman" w:cs="Times New Roman"/>
          <w:sz w:val="28"/>
          <w:szCs w:val="28"/>
          <w:lang w:val="en-US"/>
        </w:rPr>
      </w:pPr>
      <w:r w:rsidRPr="00866D75">
        <w:rPr>
          <w:rFonts w:ascii="Times New Roman" w:hAnsi="Times New Roman" w:cs="Times New Roman"/>
          <w:sz w:val="28"/>
          <w:szCs w:val="28"/>
          <w:lang w:val="en-US"/>
        </w:rPr>
        <w:lastRenderedPageBreak/>
        <w:t>- an increase in the number of disabled people, elderly citizens engaged in physical training;</w:t>
      </w:r>
    </w:p>
    <w:p w:rsidR="00866D75" w:rsidRPr="002B564F" w:rsidRDefault="00866D75" w:rsidP="00866D75">
      <w:pPr>
        <w:pStyle w:val="a3"/>
        <w:ind w:firstLine="708"/>
        <w:rPr>
          <w:rFonts w:ascii="Times New Roman" w:hAnsi="Times New Roman" w:cs="Times New Roman"/>
          <w:sz w:val="28"/>
          <w:szCs w:val="28"/>
          <w:lang w:val="en-US"/>
        </w:rPr>
      </w:pPr>
      <w:r w:rsidRPr="00866D75">
        <w:rPr>
          <w:rFonts w:ascii="Times New Roman" w:hAnsi="Times New Roman" w:cs="Times New Roman"/>
          <w:sz w:val="28"/>
          <w:szCs w:val="28"/>
          <w:lang w:val="en-US"/>
        </w:rPr>
        <w:t>- the effectiveness of rehabilitation, habilitation of the disabled, taking into account the capabilities and physical characteristics of the visitors.</w:t>
      </w:r>
    </w:p>
    <w:p w:rsidR="00866D75" w:rsidRPr="002B564F" w:rsidRDefault="00866D75" w:rsidP="00866D75">
      <w:pPr>
        <w:pStyle w:val="a3"/>
        <w:ind w:firstLine="708"/>
        <w:rPr>
          <w:rFonts w:ascii="Times New Roman" w:hAnsi="Times New Roman" w:cs="Times New Roman"/>
          <w:sz w:val="28"/>
          <w:szCs w:val="28"/>
          <w:lang w:val="en-US"/>
        </w:rPr>
      </w:pPr>
    </w:p>
    <w:p w:rsidR="00866D75" w:rsidRPr="002B564F" w:rsidRDefault="00866D75" w:rsidP="00866D75">
      <w:pPr>
        <w:pStyle w:val="a3"/>
        <w:ind w:firstLine="708"/>
        <w:rPr>
          <w:rFonts w:ascii="Times New Roman" w:hAnsi="Times New Roman" w:cs="Times New Roman"/>
          <w:b/>
          <w:sz w:val="28"/>
          <w:szCs w:val="28"/>
          <w:lang w:val="en-US"/>
        </w:rPr>
      </w:pPr>
      <w:r w:rsidRPr="002B564F">
        <w:rPr>
          <w:rFonts w:ascii="Times New Roman" w:hAnsi="Times New Roman" w:cs="Times New Roman"/>
          <w:b/>
          <w:sz w:val="28"/>
          <w:szCs w:val="28"/>
          <w:lang w:val="en-US"/>
        </w:rPr>
        <w:t>The Target group:</w:t>
      </w:r>
    </w:p>
    <w:p w:rsidR="00866D75" w:rsidRPr="002B564F" w:rsidRDefault="00866D75" w:rsidP="00866D75">
      <w:pPr>
        <w:pStyle w:val="a3"/>
        <w:ind w:firstLine="708"/>
        <w:rPr>
          <w:rFonts w:ascii="Times New Roman" w:hAnsi="Times New Roman" w:cs="Times New Roman"/>
          <w:b/>
          <w:sz w:val="28"/>
          <w:szCs w:val="28"/>
          <w:lang w:val="en-US"/>
        </w:rPr>
      </w:pPr>
    </w:p>
    <w:p w:rsidR="00866D75" w:rsidRPr="00866D75" w:rsidRDefault="00866D75" w:rsidP="00866D75">
      <w:pPr>
        <w:pStyle w:val="a3"/>
        <w:ind w:firstLine="708"/>
        <w:rPr>
          <w:rFonts w:ascii="Times New Roman" w:hAnsi="Times New Roman" w:cs="Times New Roman"/>
          <w:sz w:val="28"/>
          <w:szCs w:val="28"/>
          <w:lang w:val="en-US"/>
        </w:rPr>
      </w:pPr>
      <w:r w:rsidRPr="00866D75">
        <w:rPr>
          <w:rFonts w:ascii="Times New Roman" w:hAnsi="Times New Roman" w:cs="Times New Roman"/>
          <w:sz w:val="28"/>
          <w:szCs w:val="28"/>
          <w:lang w:val="en-US"/>
        </w:rPr>
        <w:t>1. People with disabilities.</w:t>
      </w:r>
    </w:p>
    <w:p w:rsidR="00866D75" w:rsidRPr="00866D75" w:rsidRDefault="00866D75" w:rsidP="00866D75">
      <w:pPr>
        <w:pStyle w:val="a3"/>
        <w:ind w:firstLine="708"/>
        <w:rPr>
          <w:rFonts w:ascii="Times New Roman" w:hAnsi="Times New Roman" w:cs="Times New Roman"/>
          <w:sz w:val="28"/>
          <w:szCs w:val="28"/>
          <w:lang w:val="en-US"/>
        </w:rPr>
      </w:pPr>
      <w:r w:rsidRPr="00866D75">
        <w:rPr>
          <w:rFonts w:ascii="Times New Roman" w:hAnsi="Times New Roman" w:cs="Times New Roman"/>
          <w:sz w:val="28"/>
          <w:szCs w:val="28"/>
          <w:lang w:val="en-US"/>
        </w:rPr>
        <w:t>2. Elderly citizens.</w:t>
      </w:r>
    </w:p>
    <w:p w:rsidR="00866D75" w:rsidRPr="002B564F" w:rsidRDefault="00866D75" w:rsidP="00866D75">
      <w:pPr>
        <w:pStyle w:val="a3"/>
        <w:ind w:firstLine="708"/>
        <w:rPr>
          <w:rFonts w:ascii="Times New Roman" w:hAnsi="Times New Roman" w:cs="Times New Roman"/>
          <w:sz w:val="28"/>
          <w:szCs w:val="28"/>
          <w:lang w:val="en-US"/>
        </w:rPr>
      </w:pPr>
    </w:p>
    <w:p w:rsidR="00866D75" w:rsidRPr="002B564F" w:rsidRDefault="00866D75" w:rsidP="00866D75">
      <w:pPr>
        <w:pStyle w:val="a3"/>
        <w:ind w:firstLine="708"/>
        <w:rPr>
          <w:rFonts w:ascii="Times New Roman" w:hAnsi="Times New Roman" w:cs="Times New Roman"/>
          <w:b/>
          <w:sz w:val="28"/>
          <w:szCs w:val="28"/>
          <w:lang w:val="en-US"/>
        </w:rPr>
      </w:pPr>
      <w:r w:rsidRPr="002B564F">
        <w:rPr>
          <w:rFonts w:ascii="Times New Roman" w:hAnsi="Times New Roman" w:cs="Times New Roman"/>
          <w:b/>
          <w:sz w:val="28"/>
          <w:szCs w:val="28"/>
          <w:lang w:val="en-US"/>
        </w:rPr>
        <w:t>The project will provide:</w:t>
      </w:r>
    </w:p>
    <w:p w:rsidR="00866D75" w:rsidRPr="00866D75" w:rsidRDefault="009643B2" w:rsidP="00866D75">
      <w:pPr>
        <w:pStyle w:val="a3"/>
        <w:ind w:firstLine="708"/>
        <w:rPr>
          <w:rFonts w:ascii="Times New Roman" w:hAnsi="Times New Roman" w:cs="Times New Roman"/>
          <w:sz w:val="28"/>
          <w:szCs w:val="28"/>
          <w:lang w:val="en-US"/>
        </w:rPr>
      </w:pPr>
      <w:r w:rsidRPr="009643B2">
        <w:rPr>
          <w:rFonts w:ascii="Times New Roman" w:hAnsi="Times New Roman" w:cs="Times New Roman"/>
          <w:b/>
          <w:sz w:val="28"/>
          <w:szCs w:val="28"/>
          <w:lang w:val="en-US"/>
        </w:rPr>
        <w:t>-</w:t>
      </w:r>
      <w:r w:rsidR="00866D75" w:rsidRPr="00866D75">
        <w:rPr>
          <w:rFonts w:ascii="Times New Roman" w:hAnsi="Times New Roman" w:cs="Times New Roman"/>
          <w:b/>
          <w:sz w:val="28"/>
          <w:szCs w:val="28"/>
          <w:lang w:val="en-US"/>
        </w:rPr>
        <w:t xml:space="preserve"> </w:t>
      </w:r>
      <w:r w:rsidR="00866D75" w:rsidRPr="00866D75">
        <w:rPr>
          <w:rFonts w:ascii="Times New Roman" w:hAnsi="Times New Roman" w:cs="Times New Roman"/>
          <w:sz w:val="28"/>
          <w:szCs w:val="28"/>
          <w:lang w:val="en-US"/>
        </w:rPr>
        <w:t>creation of conditions on the territory of the department to take into account the special needs of disabled and elderly citizens;</w:t>
      </w:r>
    </w:p>
    <w:p w:rsidR="00371EE7" w:rsidRPr="002B564F" w:rsidRDefault="009643B2" w:rsidP="00371EE7">
      <w:pPr>
        <w:pStyle w:val="a3"/>
        <w:jc w:val="both"/>
        <w:rPr>
          <w:rFonts w:ascii="Times New Roman" w:hAnsi="Times New Roman" w:cs="Times New Roman"/>
          <w:sz w:val="28"/>
          <w:szCs w:val="28"/>
          <w:lang w:val="en-US"/>
        </w:rPr>
      </w:pPr>
      <w:r w:rsidRPr="009643B2">
        <w:rPr>
          <w:rFonts w:ascii="Times New Roman" w:hAnsi="Times New Roman" w:cs="Times New Roman"/>
          <w:sz w:val="28"/>
          <w:szCs w:val="28"/>
          <w:lang w:val="en-US"/>
        </w:rPr>
        <w:tab/>
        <w:t>- social adaptation and integration of people with disabilities in society;</w:t>
      </w:r>
    </w:p>
    <w:p w:rsidR="009643B2" w:rsidRPr="002B564F" w:rsidRDefault="009643B2" w:rsidP="00371EE7">
      <w:pPr>
        <w:pStyle w:val="a3"/>
        <w:jc w:val="both"/>
        <w:rPr>
          <w:rFonts w:ascii="Times New Roman" w:hAnsi="Times New Roman" w:cs="Times New Roman"/>
          <w:sz w:val="28"/>
          <w:szCs w:val="28"/>
          <w:lang w:val="en-US"/>
        </w:rPr>
      </w:pPr>
      <w:r w:rsidRPr="002B564F">
        <w:rPr>
          <w:rFonts w:ascii="Times New Roman" w:hAnsi="Times New Roman" w:cs="Times New Roman"/>
          <w:sz w:val="28"/>
          <w:szCs w:val="28"/>
          <w:lang w:val="en-US"/>
        </w:rPr>
        <w:tab/>
      </w:r>
      <w:r w:rsidRPr="009643B2">
        <w:rPr>
          <w:rFonts w:ascii="Times New Roman" w:hAnsi="Times New Roman" w:cs="Times New Roman"/>
          <w:sz w:val="28"/>
          <w:szCs w:val="28"/>
          <w:lang w:val="en-US"/>
        </w:rPr>
        <w:t>- the realization of the rights of persons with disabilities, which will contribute to their full participation in society;</w:t>
      </w:r>
    </w:p>
    <w:p w:rsidR="009643B2" w:rsidRPr="002B564F" w:rsidRDefault="006F350C" w:rsidP="00371EE7">
      <w:pPr>
        <w:pStyle w:val="a3"/>
        <w:jc w:val="both"/>
        <w:rPr>
          <w:rFonts w:ascii="Times New Roman" w:hAnsi="Times New Roman" w:cs="Times New Roman"/>
          <w:sz w:val="28"/>
          <w:szCs w:val="28"/>
          <w:lang w:val="en-US"/>
        </w:rPr>
      </w:pPr>
      <w:r w:rsidRPr="002B564F">
        <w:rPr>
          <w:rFonts w:ascii="Times New Roman" w:hAnsi="Times New Roman" w:cs="Times New Roman"/>
          <w:sz w:val="28"/>
          <w:szCs w:val="28"/>
          <w:lang w:val="en-US"/>
        </w:rPr>
        <w:tab/>
      </w:r>
      <w:r w:rsidRPr="006F350C">
        <w:rPr>
          <w:rFonts w:ascii="Times New Roman" w:hAnsi="Times New Roman" w:cs="Times New Roman"/>
          <w:sz w:val="28"/>
          <w:szCs w:val="28"/>
          <w:lang w:val="en-US"/>
        </w:rPr>
        <w:t>- the realization of the rights of persons with disabilities, which will contribute to their full participation in society;</w:t>
      </w:r>
    </w:p>
    <w:p w:rsidR="006F350C" w:rsidRDefault="006F350C" w:rsidP="00371EE7">
      <w:pPr>
        <w:pStyle w:val="a3"/>
        <w:jc w:val="both"/>
        <w:rPr>
          <w:rFonts w:ascii="Times New Roman" w:hAnsi="Times New Roman" w:cs="Times New Roman"/>
          <w:sz w:val="28"/>
          <w:szCs w:val="28"/>
          <w:lang w:val="en-US"/>
        </w:rPr>
      </w:pPr>
      <w:r w:rsidRPr="002B564F">
        <w:rPr>
          <w:rFonts w:ascii="Times New Roman" w:hAnsi="Times New Roman" w:cs="Times New Roman"/>
          <w:sz w:val="28"/>
          <w:szCs w:val="28"/>
          <w:lang w:val="en-US"/>
        </w:rPr>
        <w:tab/>
        <w:t xml:space="preserve">- </w:t>
      </w:r>
      <w:r w:rsidR="002B564F" w:rsidRPr="002B564F">
        <w:rPr>
          <w:rFonts w:ascii="Times New Roman" w:hAnsi="Times New Roman" w:cs="Times New Roman"/>
          <w:sz w:val="28"/>
          <w:szCs w:val="28"/>
          <w:lang w:val="en-US"/>
        </w:rPr>
        <w:t>increasing the number of people visiting the department who are covered by general physical training;</w:t>
      </w:r>
    </w:p>
    <w:p w:rsidR="002B564F" w:rsidRDefault="002B564F" w:rsidP="00371EE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B564F">
        <w:rPr>
          <w:rFonts w:ascii="Times New Roman" w:hAnsi="Times New Roman" w:cs="Times New Roman"/>
          <w:sz w:val="28"/>
          <w:szCs w:val="28"/>
          <w:lang w:val="en-US"/>
        </w:rPr>
        <w:t>- promotion of a healthy lifestyle.</w:t>
      </w:r>
    </w:p>
    <w:p w:rsidR="002B564F" w:rsidRDefault="002B564F" w:rsidP="00371EE7">
      <w:pPr>
        <w:pStyle w:val="a3"/>
        <w:jc w:val="both"/>
        <w:rPr>
          <w:rFonts w:ascii="Times New Roman" w:hAnsi="Times New Roman" w:cs="Times New Roman"/>
          <w:sz w:val="28"/>
          <w:szCs w:val="28"/>
          <w:lang w:val="en-US"/>
        </w:rPr>
      </w:pPr>
    </w:p>
    <w:p w:rsidR="002B564F" w:rsidRDefault="002B564F" w:rsidP="00371EE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B564F">
        <w:rPr>
          <w:rFonts w:ascii="Times New Roman" w:hAnsi="Times New Roman" w:cs="Times New Roman"/>
          <w:sz w:val="28"/>
          <w:szCs w:val="28"/>
          <w:lang w:val="en-US"/>
        </w:rPr>
        <w:t>TCSON is an institution with staff.</w:t>
      </w:r>
    </w:p>
    <w:p w:rsidR="002B564F" w:rsidRDefault="002B564F" w:rsidP="00371EE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B564F">
        <w:rPr>
          <w:rFonts w:ascii="Times New Roman" w:hAnsi="Times New Roman" w:cs="Times New Roman"/>
          <w:sz w:val="28"/>
          <w:szCs w:val="28"/>
          <w:lang w:val="en-US"/>
        </w:rPr>
        <w:t>In addition, there is a gym, minimal equipment for the physical development of visitors (tennis table, stepper, jump ropes, balls, hoops, gymnastic benches).</w:t>
      </w:r>
    </w:p>
    <w:p w:rsidR="002B564F" w:rsidRDefault="002B564F" w:rsidP="00371EE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B564F">
        <w:rPr>
          <w:rFonts w:ascii="Times New Roman" w:hAnsi="Times New Roman" w:cs="Times New Roman"/>
          <w:sz w:val="28"/>
          <w:szCs w:val="28"/>
          <w:lang w:val="en-US"/>
        </w:rPr>
        <w:t>There is a vehicle for transporting people with disabilities, including wheelchair users, to the department.</w:t>
      </w:r>
    </w:p>
    <w:p w:rsidR="002B564F" w:rsidRDefault="002B564F" w:rsidP="00371EE7">
      <w:pPr>
        <w:pStyle w:val="a3"/>
        <w:jc w:val="both"/>
        <w:rPr>
          <w:rFonts w:ascii="Times New Roman" w:hAnsi="Times New Roman" w:cs="Times New Roman"/>
          <w:sz w:val="28"/>
          <w:szCs w:val="28"/>
          <w:lang w:val="en-US"/>
        </w:rPr>
      </w:pPr>
    </w:p>
    <w:p w:rsidR="002B564F" w:rsidRDefault="00675B6C" w:rsidP="00371EE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75B6C">
        <w:rPr>
          <w:rFonts w:ascii="Times New Roman" w:hAnsi="Times New Roman" w:cs="Times New Roman"/>
          <w:sz w:val="28"/>
          <w:szCs w:val="28"/>
          <w:lang w:val="en-US"/>
        </w:rPr>
        <w:t>As a design solution, it is proposed to purchase and install sports equipment intended for physically weakened persons, people with disabilities, for successful physical development, health improvement, training and socialization.</w:t>
      </w:r>
    </w:p>
    <w:p w:rsidR="00675B6C" w:rsidRPr="00675B6C" w:rsidRDefault="00675B6C" w:rsidP="00371EE7">
      <w:pPr>
        <w:pStyle w:val="a3"/>
        <w:jc w:val="both"/>
        <w:rPr>
          <w:rFonts w:ascii="Times New Roman" w:hAnsi="Times New Roman" w:cs="Times New Roman"/>
          <w:b/>
          <w:sz w:val="28"/>
          <w:szCs w:val="28"/>
          <w:lang w:val="en-US"/>
        </w:rPr>
      </w:pPr>
    </w:p>
    <w:p w:rsidR="00675B6C" w:rsidRDefault="00675B6C" w:rsidP="00371EE7">
      <w:pPr>
        <w:pStyle w:val="a3"/>
        <w:jc w:val="both"/>
        <w:rPr>
          <w:rFonts w:ascii="Times New Roman" w:hAnsi="Times New Roman" w:cs="Times New Roman"/>
          <w:b/>
          <w:sz w:val="28"/>
          <w:szCs w:val="28"/>
          <w:lang w:val="en-US"/>
        </w:rPr>
      </w:pPr>
      <w:r w:rsidRPr="00675B6C">
        <w:rPr>
          <w:rFonts w:ascii="Times New Roman" w:hAnsi="Times New Roman" w:cs="Times New Roman"/>
          <w:b/>
          <w:sz w:val="28"/>
          <w:szCs w:val="28"/>
          <w:lang w:val="en-US"/>
        </w:rPr>
        <w:tab/>
        <w:t>List of equipment for the gym:</w:t>
      </w:r>
    </w:p>
    <w:p w:rsidR="00675B6C" w:rsidRDefault="00675B6C" w:rsidP="00371EE7">
      <w:pPr>
        <w:pStyle w:val="a3"/>
        <w:jc w:val="both"/>
        <w:rPr>
          <w:rFonts w:ascii="Times New Roman" w:hAnsi="Times New Roman" w:cs="Times New Roman"/>
          <w:b/>
          <w:sz w:val="28"/>
          <w:szCs w:val="28"/>
          <w:lang w:val="en-US"/>
        </w:rPr>
      </w:pPr>
    </w:p>
    <w:p w:rsidR="00675B6C" w:rsidRPr="004277E4"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Exercise bike OT-2520 magnetic, up to 100 kg - $</w:t>
      </w:r>
      <w:r w:rsidR="00A643B0" w:rsidRPr="00A643B0">
        <w:rPr>
          <w:rFonts w:ascii="Times New Roman" w:hAnsi="Times New Roman" w:cs="Times New Roman"/>
          <w:sz w:val="28"/>
          <w:szCs w:val="28"/>
          <w:lang w:val="en-US"/>
        </w:rPr>
        <w:t xml:space="preserve"> </w:t>
      </w:r>
      <w:r w:rsidRPr="004277E4">
        <w:rPr>
          <w:rFonts w:ascii="Times New Roman" w:hAnsi="Times New Roman" w:cs="Times New Roman"/>
          <w:sz w:val="28"/>
          <w:szCs w:val="28"/>
          <w:lang w:val="en-US"/>
        </w:rPr>
        <w:t>195;</w:t>
      </w:r>
    </w:p>
    <w:p w:rsidR="004277E4" w:rsidRPr="004277E4"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Mini exercise bike for legs and arms - $</w:t>
      </w:r>
      <w:r w:rsidR="00A643B0" w:rsidRPr="00A643B0">
        <w:rPr>
          <w:rFonts w:ascii="Times New Roman" w:hAnsi="Times New Roman" w:cs="Times New Roman"/>
          <w:sz w:val="28"/>
          <w:szCs w:val="28"/>
          <w:lang w:val="en-US"/>
        </w:rPr>
        <w:t xml:space="preserve"> </w:t>
      </w:r>
      <w:r w:rsidRPr="004277E4">
        <w:rPr>
          <w:rFonts w:ascii="Times New Roman" w:hAnsi="Times New Roman" w:cs="Times New Roman"/>
          <w:sz w:val="28"/>
          <w:szCs w:val="28"/>
          <w:lang w:val="en-US"/>
        </w:rPr>
        <w:t>35;</w:t>
      </w:r>
    </w:p>
    <w:p w:rsidR="004277E4" w:rsidRPr="004277E4"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Walking simulator "Step" - $</w:t>
      </w:r>
      <w:r w:rsidR="00A643B0">
        <w:rPr>
          <w:rFonts w:ascii="Times New Roman" w:hAnsi="Times New Roman" w:cs="Times New Roman"/>
          <w:sz w:val="28"/>
          <w:szCs w:val="28"/>
        </w:rPr>
        <w:t xml:space="preserve"> </w:t>
      </w:r>
      <w:r w:rsidRPr="004277E4">
        <w:rPr>
          <w:rFonts w:ascii="Times New Roman" w:hAnsi="Times New Roman" w:cs="Times New Roman"/>
          <w:sz w:val="28"/>
          <w:szCs w:val="28"/>
          <w:lang w:val="en-US"/>
        </w:rPr>
        <w:t>765</w:t>
      </w:r>
      <w:r>
        <w:rPr>
          <w:rFonts w:ascii="Times New Roman" w:hAnsi="Times New Roman" w:cs="Times New Roman"/>
          <w:sz w:val="28"/>
          <w:szCs w:val="28"/>
        </w:rPr>
        <w:t>;</w:t>
      </w:r>
    </w:p>
    <w:p w:rsidR="004277E4" w:rsidRPr="004277E4"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Large parallel bars - $</w:t>
      </w:r>
      <w:r w:rsidR="00A643B0">
        <w:rPr>
          <w:rFonts w:ascii="Times New Roman" w:hAnsi="Times New Roman" w:cs="Times New Roman"/>
          <w:sz w:val="28"/>
          <w:szCs w:val="28"/>
        </w:rPr>
        <w:t xml:space="preserve"> </w:t>
      </w:r>
      <w:r w:rsidRPr="004277E4">
        <w:rPr>
          <w:rFonts w:ascii="Times New Roman" w:hAnsi="Times New Roman" w:cs="Times New Roman"/>
          <w:sz w:val="28"/>
          <w:szCs w:val="28"/>
          <w:lang w:val="en-US"/>
        </w:rPr>
        <w:t>105</w:t>
      </w:r>
      <w:r>
        <w:rPr>
          <w:rFonts w:ascii="Times New Roman" w:hAnsi="Times New Roman" w:cs="Times New Roman"/>
          <w:sz w:val="28"/>
          <w:szCs w:val="28"/>
        </w:rPr>
        <w:t>;</w:t>
      </w:r>
    </w:p>
    <w:p w:rsidR="004277E4" w:rsidRPr="004277E4"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Massage ball for rehabilitation - $</w:t>
      </w:r>
      <w:r w:rsidR="00A643B0" w:rsidRPr="00A643B0">
        <w:rPr>
          <w:rFonts w:ascii="Times New Roman" w:hAnsi="Times New Roman" w:cs="Times New Roman"/>
          <w:sz w:val="28"/>
          <w:szCs w:val="28"/>
          <w:lang w:val="en-US"/>
        </w:rPr>
        <w:t xml:space="preserve"> </w:t>
      </w:r>
      <w:r w:rsidRPr="004277E4">
        <w:rPr>
          <w:rFonts w:ascii="Times New Roman" w:hAnsi="Times New Roman" w:cs="Times New Roman"/>
          <w:sz w:val="28"/>
          <w:szCs w:val="28"/>
          <w:lang w:val="en-US"/>
        </w:rPr>
        <w:t>290 (cost of 1 piece is $</w:t>
      </w:r>
      <w:r w:rsidR="00A643B0" w:rsidRPr="00A643B0">
        <w:rPr>
          <w:rFonts w:ascii="Times New Roman" w:hAnsi="Times New Roman" w:cs="Times New Roman"/>
          <w:sz w:val="28"/>
          <w:szCs w:val="28"/>
          <w:lang w:val="en-US"/>
        </w:rPr>
        <w:t xml:space="preserve"> </w:t>
      </w:r>
      <w:r w:rsidRPr="004277E4">
        <w:rPr>
          <w:rFonts w:ascii="Times New Roman" w:hAnsi="Times New Roman" w:cs="Times New Roman"/>
          <w:sz w:val="28"/>
          <w:szCs w:val="28"/>
          <w:lang w:val="en-US"/>
        </w:rPr>
        <w:t>2.9);</w:t>
      </w:r>
    </w:p>
    <w:p w:rsidR="004277E4" w:rsidRPr="004277E4"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Exercise machine for disabled people "Steps" - $</w:t>
      </w:r>
      <w:r w:rsidR="00A643B0" w:rsidRPr="00A643B0">
        <w:rPr>
          <w:rFonts w:ascii="Times New Roman" w:hAnsi="Times New Roman" w:cs="Times New Roman"/>
          <w:sz w:val="28"/>
          <w:szCs w:val="28"/>
          <w:lang w:val="en-US"/>
        </w:rPr>
        <w:t xml:space="preserve"> </w:t>
      </w:r>
      <w:r w:rsidRPr="004277E4">
        <w:rPr>
          <w:rFonts w:ascii="Times New Roman" w:hAnsi="Times New Roman" w:cs="Times New Roman"/>
          <w:sz w:val="28"/>
          <w:szCs w:val="28"/>
          <w:lang w:val="en-US"/>
        </w:rPr>
        <w:t>135;</w:t>
      </w:r>
    </w:p>
    <w:p w:rsidR="004277E4" w:rsidRPr="004277E4"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Rehabilitation exercise machine "Biceps-</w:t>
      </w:r>
      <w:proofErr w:type="spellStart"/>
      <w:r w:rsidRPr="004277E4">
        <w:rPr>
          <w:rFonts w:ascii="Times New Roman" w:hAnsi="Times New Roman" w:cs="Times New Roman"/>
          <w:sz w:val="28"/>
          <w:szCs w:val="28"/>
          <w:lang w:val="en-US"/>
        </w:rPr>
        <w:t>shrina</w:t>
      </w:r>
      <w:proofErr w:type="spellEnd"/>
      <w:r w:rsidRPr="004277E4">
        <w:rPr>
          <w:rFonts w:ascii="Times New Roman" w:hAnsi="Times New Roman" w:cs="Times New Roman"/>
          <w:sz w:val="28"/>
          <w:szCs w:val="28"/>
          <w:lang w:val="en-US"/>
        </w:rPr>
        <w:t>" - $</w:t>
      </w:r>
      <w:r w:rsidR="00A643B0" w:rsidRPr="00A643B0">
        <w:rPr>
          <w:rFonts w:ascii="Times New Roman" w:hAnsi="Times New Roman" w:cs="Times New Roman"/>
          <w:sz w:val="28"/>
          <w:szCs w:val="28"/>
          <w:lang w:val="en-US"/>
        </w:rPr>
        <w:t xml:space="preserve"> </w:t>
      </w:r>
      <w:r w:rsidRPr="004277E4">
        <w:rPr>
          <w:rFonts w:ascii="Times New Roman" w:hAnsi="Times New Roman" w:cs="Times New Roman"/>
          <w:sz w:val="28"/>
          <w:szCs w:val="28"/>
          <w:lang w:val="en-US"/>
        </w:rPr>
        <w:t>725;</w:t>
      </w:r>
    </w:p>
    <w:p w:rsidR="004277E4" w:rsidRPr="004277E4"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Rehabilitation roller - $</w:t>
      </w:r>
      <w:r w:rsidR="00A643B0">
        <w:rPr>
          <w:rFonts w:ascii="Times New Roman" w:hAnsi="Times New Roman" w:cs="Times New Roman"/>
          <w:sz w:val="28"/>
          <w:szCs w:val="28"/>
        </w:rPr>
        <w:t xml:space="preserve"> </w:t>
      </w:r>
      <w:r w:rsidRPr="004277E4">
        <w:rPr>
          <w:rFonts w:ascii="Times New Roman" w:hAnsi="Times New Roman" w:cs="Times New Roman"/>
          <w:sz w:val="28"/>
          <w:szCs w:val="28"/>
          <w:lang w:val="en-US"/>
        </w:rPr>
        <w:t>20</w:t>
      </w:r>
      <w:r>
        <w:rPr>
          <w:rFonts w:ascii="Times New Roman" w:hAnsi="Times New Roman" w:cs="Times New Roman"/>
          <w:sz w:val="28"/>
          <w:szCs w:val="28"/>
        </w:rPr>
        <w:t>;</w:t>
      </w:r>
    </w:p>
    <w:p w:rsidR="004277E4" w:rsidRPr="004277E4"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Finger trainer - $</w:t>
      </w:r>
      <w:r w:rsidR="00A643B0">
        <w:rPr>
          <w:rFonts w:ascii="Times New Roman" w:hAnsi="Times New Roman" w:cs="Times New Roman"/>
          <w:sz w:val="28"/>
          <w:szCs w:val="28"/>
        </w:rPr>
        <w:t xml:space="preserve"> </w:t>
      </w:r>
      <w:r w:rsidRPr="004277E4">
        <w:rPr>
          <w:rFonts w:ascii="Times New Roman" w:hAnsi="Times New Roman" w:cs="Times New Roman"/>
          <w:sz w:val="28"/>
          <w:szCs w:val="28"/>
          <w:lang w:val="en-US"/>
        </w:rPr>
        <w:t>10</w:t>
      </w:r>
      <w:r>
        <w:rPr>
          <w:rFonts w:ascii="Times New Roman" w:hAnsi="Times New Roman" w:cs="Times New Roman"/>
          <w:sz w:val="28"/>
          <w:szCs w:val="28"/>
        </w:rPr>
        <w:t>;</w:t>
      </w:r>
    </w:p>
    <w:p w:rsidR="004277E4" w:rsidRPr="00A643B0" w:rsidRDefault="004277E4" w:rsidP="004277E4">
      <w:pPr>
        <w:pStyle w:val="a3"/>
        <w:numPr>
          <w:ilvl w:val="0"/>
          <w:numId w:val="1"/>
        </w:numPr>
        <w:jc w:val="both"/>
        <w:rPr>
          <w:rFonts w:ascii="Times New Roman" w:hAnsi="Times New Roman" w:cs="Times New Roman"/>
          <w:sz w:val="28"/>
          <w:szCs w:val="28"/>
          <w:lang w:val="en-US"/>
        </w:rPr>
      </w:pPr>
      <w:r w:rsidRPr="004277E4">
        <w:rPr>
          <w:rFonts w:ascii="Times New Roman" w:hAnsi="Times New Roman" w:cs="Times New Roman"/>
          <w:sz w:val="28"/>
          <w:szCs w:val="28"/>
          <w:lang w:val="en-US"/>
        </w:rPr>
        <w:t>Vibration platform - $</w:t>
      </w:r>
      <w:r w:rsidR="00A643B0">
        <w:rPr>
          <w:rFonts w:ascii="Times New Roman" w:hAnsi="Times New Roman" w:cs="Times New Roman"/>
          <w:sz w:val="28"/>
          <w:szCs w:val="28"/>
        </w:rPr>
        <w:t xml:space="preserve"> </w:t>
      </w:r>
      <w:r w:rsidRPr="004277E4">
        <w:rPr>
          <w:rFonts w:ascii="Times New Roman" w:hAnsi="Times New Roman" w:cs="Times New Roman"/>
          <w:sz w:val="28"/>
          <w:szCs w:val="28"/>
          <w:lang w:val="en-US"/>
        </w:rPr>
        <w:t>700</w:t>
      </w:r>
      <w:r w:rsidR="00A643B0">
        <w:rPr>
          <w:rFonts w:ascii="Times New Roman" w:hAnsi="Times New Roman" w:cs="Times New Roman"/>
          <w:sz w:val="28"/>
          <w:szCs w:val="28"/>
        </w:rPr>
        <w:t>.</w:t>
      </w:r>
    </w:p>
    <w:p w:rsidR="00A643B0" w:rsidRDefault="00A643B0" w:rsidP="00A643B0">
      <w:pPr>
        <w:pStyle w:val="a3"/>
        <w:ind w:left="705"/>
        <w:jc w:val="both"/>
        <w:rPr>
          <w:rFonts w:ascii="Times New Roman" w:hAnsi="Times New Roman" w:cs="Times New Roman"/>
          <w:sz w:val="28"/>
          <w:szCs w:val="28"/>
        </w:rPr>
      </w:pPr>
      <w:r>
        <w:rPr>
          <w:rFonts w:ascii="Times New Roman" w:hAnsi="Times New Roman" w:cs="Times New Roman"/>
          <w:sz w:val="28"/>
          <w:szCs w:val="28"/>
          <w:lang w:val="en-US"/>
        </w:rPr>
        <w:t xml:space="preserve">TOTAL:   </w:t>
      </w:r>
      <w:r w:rsidRPr="00A643B0">
        <w:rPr>
          <w:rFonts w:ascii="Times New Roman" w:hAnsi="Times New Roman" w:cs="Times New Roman"/>
          <w:b/>
          <w:sz w:val="28"/>
          <w:szCs w:val="28"/>
          <w:lang w:val="en-US"/>
        </w:rPr>
        <w:t>$</w:t>
      </w:r>
      <w:r>
        <w:rPr>
          <w:rFonts w:ascii="Times New Roman" w:hAnsi="Times New Roman" w:cs="Times New Roman"/>
          <w:b/>
          <w:sz w:val="28"/>
          <w:szCs w:val="28"/>
        </w:rPr>
        <w:t xml:space="preserve"> </w:t>
      </w:r>
      <w:r w:rsidRPr="00A643B0">
        <w:rPr>
          <w:rFonts w:ascii="Times New Roman" w:hAnsi="Times New Roman" w:cs="Times New Roman"/>
          <w:b/>
          <w:sz w:val="28"/>
          <w:szCs w:val="28"/>
          <w:lang w:val="en-US"/>
        </w:rPr>
        <w:t>2980</w:t>
      </w:r>
      <w:r>
        <w:rPr>
          <w:rFonts w:ascii="Times New Roman" w:hAnsi="Times New Roman" w:cs="Times New Roman"/>
          <w:sz w:val="28"/>
          <w:szCs w:val="28"/>
        </w:rPr>
        <w:t>.</w:t>
      </w:r>
    </w:p>
    <w:p w:rsidR="00A643B0" w:rsidRDefault="00A643B0" w:rsidP="00A643B0">
      <w:pPr>
        <w:pStyle w:val="a3"/>
        <w:ind w:left="705"/>
        <w:jc w:val="both"/>
        <w:rPr>
          <w:rFonts w:ascii="Times New Roman" w:hAnsi="Times New Roman" w:cs="Times New Roman"/>
          <w:b/>
          <w:sz w:val="28"/>
          <w:szCs w:val="28"/>
          <w:lang w:val="en-US"/>
        </w:rPr>
      </w:pPr>
      <w:r w:rsidRPr="00A643B0">
        <w:rPr>
          <w:rFonts w:ascii="Times New Roman" w:hAnsi="Times New Roman" w:cs="Times New Roman"/>
          <w:b/>
          <w:sz w:val="28"/>
          <w:szCs w:val="28"/>
          <w:lang w:val="en-US"/>
        </w:rPr>
        <w:lastRenderedPageBreak/>
        <w:t>Expected duration of the project:</w:t>
      </w:r>
    </w:p>
    <w:p w:rsidR="005B6B00" w:rsidRDefault="005B6B00" w:rsidP="00A643B0">
      <w:pPr>
        <w:pStyle w:val="a3"/>
        <w:ind w:left="705"/>
        <w:jc w:val="both"/>
        <w:rPr>
          <w:rFonts w:ascii="Times New Roman" w:hAnsi="Times New Roman" w:cs="Times New Roman"/>
          <w:sz w:val="28"/>
          <w:szCs w:val="28"/>
          <w:lang w:val="en-US"/>
        </w:rPr>
      </w:pPr>
      <w:r w:rsidRPr="005B6B00">
        <w:rPr>
          <w:rFonts w:ascii="Times New Roman" w:hAnsi="Times New Roman" w:cs="Times New Roman"/>
          <w:sz w:val="28"/>
          <w:szCs w:val="28"/>
          <w:lang w:val="en-US"/>
        </w:rPr>
        <w:t>The duration of the project is 1 year.</w:t>
      </w:r>
    </w:p>
    <w:p w:rsidR="005B6B00" w:rsidRDefault="005B6B00" w:rsidP="00A643B0">
      <w:pPr>
        <w:pStyle w:val="a3"/>
        <w:ind w:left="705"/>
        <w:jc w:val="both"/>
        <w:rPr>
          <w:rFonts w:ascii="Times New Roman" w:hAnsi="Times New Roman" w:cs="Times New Roman"/>
          <w:sz w:val="28"/>
          <w:szCs w:val="28"/>
          <w:lang w:val="en-US"/>
        </w:rPr>
      </w:pPr>
    </w:p>
    <w:p w:rsidR="005B6B00" w:rsidRDefault="005B6B00" w:rsidP="005B6B00">
      <w:pPr>
        <w:pStyle w:val="a3"/>
        <w:ind w:left="705"/>
        <w:jc w:val="center"/>
        <w:rPr>
          <w:rFonts w:ascii="Times New Roman" w:hAnsi="Times New Roman" w:cs="Times New Roman"/>
          <w:b/>
          <w:sz w:val="28"/>
          <w:szCs w:val="28"/>
          <w:lang w:val="en-US"/>
        </w:rPr>
      </w:pPr>
      <w:r w:rsidRPr="005B6B00">
        <w:rPr>
          <w:rFonts w:ascii="Times New Roman" w:hAnsi="Times New Roman" w:cs="Times New Roman"/>
          <w:b/>
          <w:sz w:val="28"/>
          <w:szCs w:val="28"/>
          <w:lang w:val="en-US"/>
        </w:rPr>
        <w:t>As a result of the project we will get:</w:t>
      </w:r>
    </w:p>
    <w:p w:rsidR="005B6B00" w:rsidRDefault="005B6B00" w:rsidP="005B6B00">
      <w:pPr>
        <w:pStyle w:val="a3"/>
        <w:ind w:left="705"/>
        <w:jc w:val="center"/>
        <w:rPr>
          <w:rFonts w:ascii="Times New Roman" w:hAnsi="Times New Roman" w:cs="Times New Roman"/>
          <w:b/>
          <w:sz w:val="28"/>
          <w:szCs w:val="28"/>
          <w:lang w:val="en-US"/>
        </w:rPr>
      </w:pPr>
    </w:p>
    <w:tbl>
      <w:tblPr>
        <w:tblW w:w="97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3480"/>
      </w:tblGrid>
      <w:tr w:rsidR="005B6B00" w:rsidTr="005B6B00">
        <w:trPr>
          <w:trHeight w:val="525"/>
        </w:trPr>
        <w:tc>
          <w:tcPr>
            <w:tcW w:w="6270" w:type="dxa"/>
          </w:tcPr>
          <w:p w:rsidR="005B6B00" w:rsidRDefault="005B6B00" w:rsidP="005B6B00">
            <w:pPr>
              <w:pStyle w:val="a3"/>
              <w:jc w:val="center"/>
              <w:rPr>
                <w:rFonts w:ascii="Times New Roman" w:hAnsi="Times New Roman" w:cs="Times New Roman"/>
                <w:b/>
                <w:sz w:val="28"/>
                <w:szCs w:val="28"/>
                <w:lang w:val="en-US"/>
              </w:rPr>
            </w:pPr>
            <w:r w:rsidRPr="005B6B00">
              <w:rPr>
                <w:rFonts w:ascii="Times New Roman" w:hAnsi="Times New Roman" w:cs="Times New Roman"/>
                <w:b/>
                <w:sz w:val="28"/>
                <w:szCs w:val="28"/>
                <w:lang w:val="en-US"/>
              </w:rPr>
              <w:t>Criterion</w:t>
            </w:r>
          </w:p>
        </w:tc>
        <w:tc>
          <w:tcPr>
            <w:tcW w:w="3480" w:type="dxa"/>
          </w:tcPr>
          <w:p w:rsidR="005B6B00" w:rsidRDefault="005B6B00" w:rsidP="005B6B00">
            <w:pPr>
              <w:pStyle w:val="a3"/>
              <w:jc w:val="center"/>
              <w:rPr>
                <w:rFonts w:ascii="Times New Roman" w:hAnsi="Times New Roman" w:cs="Times New Roman"/>
                <w:b/>
                <w:sz w:val="28"/>
                <w:szCs w:val="28"/>
                <w:lang w:val="en-US"/>
              </w:rPr>
            </w:pPr>
            <w:r w:rsidRPr="005B6B00">
              <w:rPr>
                <w:rFonts w:ascii="Times New Roman" w:hAnsi="Times New Roman" w:cs="Times New Roman"/>
                <w:b/>
                <w:sz w:val="28"/>
                <w:szCs w:val="28"/>
                <w:lang w:val="en-US"/>
              </w:rPr>
              <w:t>Index</w:t>
            </w:r>
          </w:p>
        </w:tc>
      </w:tr>
      <w:tr w:rsidR="005B6B00" w:rsidRPr="00C71F63" w:rsidTr="005B6B00">
        <w:trPr>
          <w:trHeight w:val="915"/>
        </w:trPr>
        <w:tc>
          <w:tcPr>
            <w:tcW w:w="6270" w:type="dxa"/>
          </w:tcPr>
          <w:p w:rsidR="005B6B00" w:rsidRPr="005B6B00" w:rsidRDefault="00C71F63" w:rsidP="00C71F63">
            <w:pPr>
              <w:pStyle w:val="a3"/>
              <w:jc w:val="both"/>
              <w:rPr>
                <w:rFonts w:ascii="Times New Roman" w:hAnsi="Times New Roman" w:cs="Times New Roman"/>
                <w:sz w:val="28"/>
                <w:szCs w:val="28"/>
                <w:lang w:val="en-US"/>
              </w:rPr>
            </w:pPr>
            <w:r w:rsidRPr="00C71F63">
              <w:rPr>
                <w:rFonts w:ascii="Times New Roman" w:hAnsi="Times New Roman" w:cs="Times New Roman"/>
                <w:sz w:val="28"/>
                <w:szCs w:val="28"/>
                <w:lang w:val="en-US"/>
              </w:rPr>
              <w:t>Creation of a universal sports ground on the basis of the department that meets the requirements for the provision of services to elderly citizens by disabled people</w:t>
            </w:r>
          </w:p>
        </w:tc>
        <w:tc>
          <w:tcPr>
            <w:tcW w:w="3480" w:type="dxa"/>
          </w:tcPr>
          <w:p w:rsidR="005B6B00" w:rsidRPr="005B6B00" w:rsidRDefault="00C71F63" w:rsidP="005B6B00">
            <w:pPr>
              <w:pStyle w:val="a3"/>
              <w:jc w:val="center"/>
              <w:rPr>
                <w:rFonts w:ascii="Times New Roman" w:hAnsi="Times New Roman" w:cs="Times New Roman"/>
                <w:sz w:val="28"/>
                <w:szCs w:val="28"/>
                <w:lang w:val="en-US"/>
              </w:rPr>
            </w:pPr>
            <w:r w:rsidRPr="00C71F63">
              <w:rPr>
                <w:rFonts w:ascii="Times New Roman" w:hAnsi="Times New Roman" w:cs="Times New Roman"/>
                <w:sz w:val="28"/>
                <w:szCs w:val="28"/>
                <w:lang w:val="en-US"/>
              </w:rPr>
              <w:t>Positive dynamics</w:t>
            </w:r>
          </w:p>
        </w:tc>
      </w:tr>
      <w:tr w:rsidR="005B6B00" w:rsidRPr="00C71F63" w:rsidTr="005B6B00">
        <w:trPr>
          <w:trHeight w:val="1230"/>
        </w:trPr>
        <w:tc>
          <w:tcPr>
            <w:tcW w:w="6270" w:type="dxa"/>
          </w:tcPr>
          <w:p w:rsidR="005B6B00" w:rsidRPr="005B6B00" w:rsidRDefault="00C71F63" w:rsidP="00C71F63">
            <w:pPr>
              <w:pStyle w:val="a3"/>
              <w:jc w:val="both"/>
              <w:rPr>
                <w:rFonts w:ascii="Times New Roman" w:hAnsi="Times New Roman" w:cs="Times New Roman"/>
                <w:sz w:val="28"/>
                <w:szCs w:val="28"/>
                <w:lang w:val="en-US"/>
              </w:rPr>
            </w:pPr>
            <w:r w:rsidRPr="00C71F63">
              <w:rPr>
                <w:rFonts w:ascii="Times New Roman" w:hAnsi="Times New Roman" w:cs="Times New Roman"/>
                <w:sz w:val="28"/>
                <w:szCs w:val="28"/>
                <w:lang w:val="en-US"/>
              </w:rPr>
              <w:t>Involving disabled people and older citizens in increasing motivation and regular exercise in adaptive physical culture and sports</w:t>
            </w:r>
          </w:p>
        </w:tc>
        <w:tc>
          <w:tcPr>
            <w:tcW w:w="3480" w:type="dxa"/>
          </w:tcPr>
          <w:p w:rsidR="005B6B00" w:rsidRPr="005B6B00" w:rsidRDefault="00C71F63" w:rsidP="005B6B00">
            <w:pPr>
              <w:pStyle w:val="a3"/>
              <w:jc w:val="center"/>
              <w:rPr>
                <w:rFonts w:ascii="Times New Roman" w:hAnsi="Times New Roman" w:cs="Times New Roman"/>
                <w:sz w:val="28"/>
                <w:szCs w:val="28"/>
                <w:lang w:val="en-US"/>
              </w:rPr>
            </w:pPr>
            <w:r w:rsidRPr="00C71F63">
              <w:rPr>
                <w:rFonts w:ascii="Times New Roman" w:hAnsi="Times New Roman" w:cs="Times New Roman"/>
                <w:sz w:val="28"/>
                <w:szCs w:val="28"/>
                <w:lang w:val="en-US"/>
              </w:rPr>
              <w:t>Positive dynamics</w:t>
            </w:r>
          </w:p>
        </w:tc>
      </w:tr>
      <w:tr w:rsidR="005B6B00" w:rsidRPr="00C71F63" w:rsidTr="005B6B00">
        <w:trPr>
          <w:trHeight w:val="1320"/>
        </w:trPr>
        <w:tc>
          <w:tcPr>
            <w:tcW w:w="6270" w:type="dxa"/>
          </w:tcPr>
          <w:p w:rsidR="005B6B00" w:rsidRPr="005B6B00" w:rsidRDefault="00C71F63" w:rsidP="00C71F63">
            <w:pPr>
              <w:pStyle w:val="a3"/>
              <w:jc w:val="both"/>
              <w:rPr>
                <w:rFonts w:ascii="Times New Roman" w:hAnsi="Times New Roman" w:cs="Times New Roman"/>
                <w:sz w:val="28"/>
                <w:szCs w:val="28"/>
                <w:lang w:val="en-US"/>
              </w:rPr>
            </w:pPr>
            <w:r w:rsidRPr="00C71F63">
              <w:rPr>
                <w:rFonts w:ascii="Times New Roman" w:hAnsi="Times New Roman" w:cs="Times New Roman"/>
                <w:sz w:val="28"/>
                <w:szCs w:val="28"/>
                <w:lang w:val="en-US"/>
              </w:rPr>
              <w:t>Improving the health status of disabled people and elderly citizens by increasing the availability and quality of physical education and sports, preventing diseases</w:t>
            </w:r>
          </w:p>
        </w:tc>
        <w:tc>
          <w:tcPr>
            <w:tcW w:w="3480" w:type="dxa"/>
          </w:tcPr>
          <w:p w:rsidR="005B6B00" w:rsidRPr="005B6B00" w:rsidRDefault="00C71F63" w:rsidP="005B6B00">
            <w:pPr>
              <w:pStyle w:val="a3"/>
              <w:jc w:val="center"/>
              <w:rPr>
                <w:rFonts w:ascii="Times New Roman" w:hAnsi="Times New Roman" w:cs="Times New Roman"/>
                <w:sz w:val="28"/>
                <w:szCs w:val="28"/>
                <w:lang w:val="en-US"/>
              </w:rPr>
            </w:pPr>
            <w:r w:rsidRPr="00C71F63">
              <w:rPr>
                <w:rFonts w:ascii="Times New Roman" w:hAnsi="Times New Roman" w:cs="Times New Roman"/>
                <w:sz w:val="28"/>
                <w:szCs w:val="28"/>
                <w:lang w:val="en-US"/>
              </w:rPr>
              <w:t>Positive dynamics</w:t>
            </w:r>
          </w:p>
        </w:tc>
      </w:tr>
    </w:tbl>
    <w:p w:rsidR="005B6B00" w:rsidRDefault="005B6B00" w:rsidP="005B6B00">
      <w:pPr>
        <w:pStyle w:val="a3"/>
        <w:ind w:left="705"/>
        <w:jc w:val="center"/>
        <w:rPr>
          <w:rFonts w:ascii="Times New Roman" w:hAnsi="Times New Roman" w:cs="Times New Roman"/>
          <w:b/>
          <w:sz w:val="28"/>
          <w:szCs w:val="28"/>
          <w:lang w:val="en-US"/>
        </w:rPr>
      </w:pPr>
    </w:p>
    <w:p w:rsidR="0056600B" w:rsidRDefault="00901031" w:rsidP="005B6B00">
      <w:pPr>
        <w:pStyle w:val="a3"/>
        <w:ind w:left="705"/>
        <w:jc w:val="center"/>
        <w:rPr>
          <w:rFonts w:ascii="Times New Roman" w:hAnsi="Times New Roman" w:cs="Times New Roman"/>
          <w:b/>
          <w:sz w:val="28"/>
          <w:szCs w:val="28"/>
          <w:lang w:val="en-US"/>
        </w:rPr>
      </w:pPr>
      <w:r w:rsidRPr="00901031">
        <w:rPr>
          <w:rFonts w:ascii="Times New Roman" w:hAnsi="Times New Roman" w:cs="Times New Roman"/>
          <w:b/>
          <w:sz w:val="28"/>
          <w:szCs w:val="28"/>
          <w:lang w:val="en-US"/>
        </w:rPr>
        <w:t>Further development of the project</w:t>
      </w:r>
    </w:p>
    <w:p w:rsidR="00901031" w:rsidRDefault="00901031" w:rsidP="00901031">
      <w:pPr>
        <w:pStyle w:val="a3"/>
        <w:ind w:left="705"/>
        <w:jc w:val="both"/>
        <w:rPr>
          <w:rFonts w:ascii="Times New Roman" w:hAnsi="Times New Roman" w:cs="Times New Roman"/>
          <w:sz w:val="28"/>
          <w:szCs w:val="28"/>
          <w:lang w:val="en-US"/>
        </w:rPr>
      </w:pPr>
      <w:r w:rsidRPr="00901031">
        <w:rPr>
          <w:rFonts w:ascii="Times New Roman" w:hAnsi="Times New Roman" w:cs="Times New Roman"/>
          <w:sz w:val="28"/>
          <w:szCs w:val="28"/>
          <w:lang w:val="en-US"/>
        </w:rPr>
        <w:t>In the future, work in the intended direction is planned to be carried out by:</w:t>
      </w:r>
      <w:r w:rsidRPr="00901031">
        <w:rPr>
          <w:rFonts w:ascii="Times New Roman" w:hAnsi="Times New Roman" w:cs="Times New Roman"/>
          <w:sz w:val="28"/>
          <w:szCs w:val="28"/>
          <w:lang w:val="en-US"/>
        </w:rPr>
        <w:tab/>
      </w:r>
    </w:p>
    <w:p w:rsidR="00901031" w:rsidRDefault="00901031" w:rsidP="00A759B4">
      <w:pPr>
        <w:pStyle w:val="a3"/>
        <w:ind w:left="-142" w:firstLine="851"/>
        <w:jc w:val="both"/>
        <w:rPr>
          <w:rFonts w:ascii="Times New Roman" w:hAnsi="Times New Roman" w:cs="Times New Roman"/>
          <w:sz w:val="28"/>
          <w:szCs w:val="28"/>
          <w:lang w:val="en-US"/>
        </w:rPr>
      </w:pPr>
      <w:r w:rsidRPr="00901031">
        <w:rPr>
          <w:rFonts w:ascii="Times New Roman" w:hAnsi="Times New Roman" w:cs="Times New Roman"/>
          <w:sz w:val="28"/>
          <w:szCs w:val="28"/>
          <w:lang w:val="en-US"/>
        </w:rPr>
        <w:t>- conducting adaptive physical education classes for disabled people and elderly citizens in the gym;</w:t>
      </w:r>
    </w:p>
    <w:p w:rsidR="00901031" w:rsidRDefault="00901031" w:rsidP="00A759B4">
      <w:pPr>
        <w:pStyle w:val="a3"/>
        <w:ind w:left="-142" w:firstLine="847"/>
        <w:jc w:val="both"/>
        <w:rPr>
          <w:rFonts w:ascii="Times New Roman" w:hAnsi="Times New Roman" w:cs="Times New Roman"/>
          <w:sz w:val="28"/>
          <w:szCs w:val="28"/>
          <w:lang w:val="en-US"/>
        </w:rPr>
      </w:pPr>
      <w:r w:rsidRPr="00901031">
        <w:rPr>
          <w:rFonts w:ascii="Times New Roman" w:hAnsi="Times New Roman" w:cs="Times New Roman"/>
          <w:sz w:val="28"/>
          <w:szCs w:val="28"/>
          <w:lang w:val="en-US"/>
        </w:rPr>
        <w:t>- involving more disabled people and elderly citizens in physical education and mass work through sporting events, holidays and the work of clubs for general health improvement and useful time and leisure;</w:t>
      </w:r>
    </w:p>
    <w:p w:rsidR="00901031" w:rsidRDefault="00901031" w:rsidP="00A759B4">
      <w:pPr>
        <w:pStyle w:val="a3"/>
        <w:ind w:firstLine="705"/>
        <w:jc w:val="both"/>
        <w:rPr>
          <w:rFonts w:ascii="Times New Roman" w:hAnsi="Times New Roman" w:cs="Times New Roman"/>
          <w:sz w:val="28"/>
          <w:szCs w:val="28"/>
          <w:lang w:val="en-US"/>
        </w:rPr>
      </w:pPr>
      <w:r w:rsidRPr="00901031">
        <w:rPr>
          <w:rFonts w:ascii="Times New Roman" w:hAnsi="Times New Roman" w:cs="Times New Roman"/>
          <w:sz w:val="28"/>
          <w:szCs w:val="28"/>
          <w:lang w:val="en-US"/>
        </w:rPr>
        <w:t>- active participation in the activities of this project will help solve some problems of citizens with disabilities related to self-affirmation and self-expression;</w:t>
      </w:r>
    </w:p>
    <w:p w:rsidR="00901031" w:rsidRDefault="00901031" w:rsidP="00901031">
      <w:pPr>
        <w:pStyle w:val="a3"/>
        <w:ind w:left="705"/>
        <w:jc w:val="both"/>
        <w:rPr>
          <w:rFonts w:ascii="Times New Roman" w:hAnsi="Times New Roman" w:cs="Times New Roman"/>
          <w:sz w:val="28"/>
          <w:szCs w:val="28"/>
          <w:lang w:val="en-US"/>
        </w:rPr>
      </w:pPr>
      <w:r w:rsidRPr="00901031">
        <w:rPr>
          <w:rFonts w:ascii="Times New Roman" w:hAnsi="Times New Roman" w:cs="Times New Roman"/>
          <w:sz w:val="28"/>
          <w:szCs w:val="28"/>
          <w:lang w:val="en-US"/>
        </w:rPr>
        <w:t>- achieving tangible success in sports competitions at various levels.</w:t>
      </w:r>
    </w:p>
    <w:p w:rsidR="00A759B4" w:rsidRDefault="00A759B4" w:rsidP="00901031">
      <w:pPr>
        <w:pStyle w:val="a3"/>
        <w:ind w:left="705"/>
        <w:jc w:val="both"/>
        <w:rPr>
          <w:rFonts w:ascii="Times New Roman" w:hAnsi="Times New Roman" w:cs="Times New Roman"/>
          <w:sz w:val="28"/>
          <w:szCs w:val="28"/>
          <w:lang w:val="en-US"/>
        </w:rPr>
      </w:pPr>
    </w:p>
    <w:p w:rsidR="00A759B4" w:rsidRPr="00901031" w:rsidRDefault="00A759B4" w:rsidP="00A759B4">
      <w:pPr>
        <w:pStyle w:val="a3"/>
        <w:ind w:left="-142" w:firstLine="851"/>
        <w:jc w:val="both"/>
        <w:rPr>
          <w:rFonts w:ascii="Times New Roman" w:hAnsi="Times New Roman" w:cs="Times New Roman"/>
          <w:sz w:val="28"/>
          <w:szCs w:val="28"/>
          <w:lang w:val="en-US"/>
        </w:rPr>
      </w:pPr>
      <w:r w:rsidRPr="00A759B4">
        <w:rPr>
          <w:rFonts w:ascii="Times New Roman" w:hAnsi="Times New Roman" w:cs="Times New Roman"/>
          <w:sz w:val="28"/>
          <w:szCs w:val="28"/>
          <w:lang w:val="en-US"/>
        </w:rPr>
        <w:t>Thus, the implementation of the above plans will allow the “Living Energy” project to be implemented in full.</w:t>
      </w:r>
    </w:p>
    <w:sectPr w:rsidR="00A759B4" w:rsidRPr="00901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B7C"/>
    <w:multiLevelType w:val="hybridMultilevel"/>
    <w:tmpl w:val="DAA45D3C"/>
    <w:lvl w:ilvl="0" w:tplc="6BD4060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29"/>
    <w:rsid w:val="002B564F"/>
    <w:rsid w:val="00317BD1"/>
    <w:rsid w:val="00371EE7"/>
    <w:rsid w:val="004277E4"/>
    <w:rsid w:val="0056600B"/>
    <w:rsid w:val="005B6B00"/>
    <w:rsid w:val="006755F2"/>
    <w:rsid w:val="00675B6C"/>
    <w:rsid w:val="006F350C"/>
    <w:rsid w:val="00866D75"/>
    <w:rsid w:val="00901031"/>
    <w:rsid w:val="009643B2"/>
    <w:rsid w:val="00A643B0"/>
    <w:rsid w:val="00A759B4"/>
    <w:rsid w:val="00B21F83"/>
    <w:rsid w:val="00B4074F"/>
    <w:rsid w:val="00C71F63"/>
    <w:rsid w:val="00E15C29"/>
    <w:rsid w:val="00FC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D1A9"/>
  <w15:docId w15:val="{F12476F7-FF13-46C5-A538-524432ED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EE7"/>
    <w:pPr>
      <w:spacing w:after="0" w:line="240" w:lineRule="auto"/>
    </w:pPr>
  </w:style>
  <w:style w:type="character" w:styleId="a4">
    <w:name w:val="Hyperlink"/>
    <w:basedOn w:val="a0"/>
    <w:uiPriority w:val="99"/>
    <w:unhideWhenUsed/>
    <w:rsid w:val="00B21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cson@vitobl.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dcterms:created xsi:type="dcterms:W3CDTF">2024-02-21T07:46:00Z</dcterms:created>
  <dcterms:modified xsi:type="dcterms:W3CDTF">2024-02-21T13:15:00Z</dcterms:modified>
</cp:coreProperties>
</file>