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64DF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33EC77B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A920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120A4" w14:textId="0D6EEA1B" w:rsidR="00B367D8" w:rsidRDefault="00171C20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DDDF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A0568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E401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DC657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E44DA" w14:paraId="13B12BAD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7854A" w14:textId="77777777" w:rsidR="002E44DA" w:rsidRDefault="002E44DA" w:rsidP="002E44DA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9.3.4. 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50515" w14:textId="70AF8714" w:rsidR="002E44DA" w:rsidRDefault="00171C20" w:rsidP="002E44DA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0DF87" w14:textId="77777777" w:rsidR="002E44DA" w:rsidRDefault="002E44DA" w:rsidP="002E44D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согласованная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</w:t>
            </w:r>
            <w:r>
              <w:br/>
            </w:r>
            <w:r>
              <w:br/>
              <w:t xml:space="preserve">разрешительная документация на возведение одноквартирных, блокированных жилых домов и (или) нежилых капитальных построек на </w:t>
            </w:r>
            <w:r>
              <w:lastRenderedPageBreak/>
              <w:t>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 – в случае возведения таких домов и построек</w:t>
            </w:r>
            <w:r>
              <w:br/>
            </w:r>
            <w:r>
              <w:br/>
              <w:t xml:space="preserve">ведомость технических характеристик (за исключением случаев приемки в эксплуатацию инженерного оборудования (переоборудования) жилых и (или) нежилых помещений, а также нежилых построек без изменения их площади и (или) планировки) </w:t>
            </w:r>
            <w:r>
              <w:br/>
            </w:r>
            <w:r>
              <w:br/>
              <w:t>сведения о возмещении затрат на строительство, в том числе на проектирование инженерной и транспортной инфраструктуры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C2345" w14:textId="77777777" w:rsidR="002E44DA" w:rsidRDefault="002E44DA" w:rsidP="002E44DA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1F730" w14:textId="77777777" w:rsidR="002E44DA" w:rsidRDefault="002E44DA" w:rsidP="002E44DA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4E6A6" w14:textId="77777777" w:rsidR="002E44DA" w:rsidRDefault="002E44DA" w:rsidP="002E44DA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0EE53643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5F547A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6387F47" w14:textId="77777777" w:rsidR="002E44DA" w:rsidRPr="002E44DA" w:rsidRDefault="002E44DA" w:rsidP="002E44D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</w:t>
      </w: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407767B0" w14:textId="77777777" w:rsidR="002E44DA" w:rsidRPr="002E44DA" w:rsidRDefault="002E44DA" w:rsidP="002E44D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исполнительный комитет</w:t>
      </w:r>
    </w:p>
    <w:p w14:paraId="3FD19AD0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72CE92A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</w:t>
      </w:r>
    </w:p>
    <w:p w14:paraId="40F9D4A9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4B604085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46980216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</w:t>
      </w:r>
    </w:p>
    <w:p w14:paraId="5094E2AE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7AC8FB22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0B5743F6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DD6EA8B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28F0967D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30C9F188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; </w:t>
      </w: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4E43CA1E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9ADC754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AC4A09B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45231E7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0512B5C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4F923FD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4E68A43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3B52FD0A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14:paraId="79C23428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A57E655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092C11D7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4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кем и когда выдан)</w:t>
      </w:r>
    </w:p>
    <w:p w14:paraId="7AB5191A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</w:t>
      </w:r>
      <w:r w:rsidRPr="002E44D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090FCE6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   утвержденного    местным </w:t>
      </w:r>
    </w:p>
    <w:p w14:paraId="2542C02C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0CD32FCE" w14:textId="77777777" w:rsidR="002E44DA" w:rsidRPr="002E44DA" w:rsidRDefault="002E44DA" w:rsidP="002E44D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1CDDA0D2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исполнительным    и    распорядительным    органом    акта    приемки       </w:t>
      </w:r>
    </w:p>
    <w:p w14:paraId="7D6F477E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6973F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процедуры согласно Указу Президента Республики Беларусь от 16.04.2010  № 200)</w:t>
      </w:r>
    </w:p>
    <w:p w14:paraId="4AB52A12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 эксплуатацию  законченных возведением одноквартирных, блокиро- 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BDABE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EA37B91" w14:textId="77777777" w:rsidR="002E44DA" w:rsidRPr="002E44DA" w:rsidRDefault="002E44DA" w:rsidP="002E44D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сложности.</w:t>
      </w:r>
    </w:p>
    <w:p w14:paraId="60C873FE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0516BD1B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   </w:t>
      </w:r>
      <w:r w:rsidRPr="002E44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54616284" w14:textId="77777777" w:rsidR="002E44DA" w:rsidRPr="002E44DA" w:rsidRDefault="002E44DA" w:rsidP="002E4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D3426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E44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1096799D" w14:textId="77777777" w:rsidR="002E44DA" w:rsidRPr="002E44DA" w:rsidRDefault="002E44DA" w:rsidP="002E44D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Строительство (реконструкция) осуществлялось за счет средств господдержки: да/нет.</w:t>
      </w: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Сметная документация имеется/отсутствует.</w:t>
      </w:r>
    </w:p>
    <w:p w14:paraId="77C42D69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p w14:paraId="3C0F09E2" w14:textId="77777777" w:rsidR="002E44DA" w:rsidRPr="002E44DA" w:rsidRDefault="002E44DA" w:rsidP="002E44D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заявлению прилагаю:</w:t>
      </w:r>
    </w:p>
    <w:p w14:paraId="27FAFCF1" w14:textId="77777777" w:rsidR="002E44DA" w:rsidRPr="002E44DA" w:rsidRDefault="002E44DA" w:rsidP="002E44D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проектная документация, 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14:paraId="62C67B39" w14:textId="77777777" w:rsidR="002E44DA" w:rsidRPr="002E44DA" w:rsidRDefault="002E44DA" w:rsidP="002E44D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 – в случае возведения таких домов и построек</w:t>
      </w:r>
    </w:p>
    <w:p w14:paraId="73721318" w14:textId="77777777" w:rsidR="002E44DA" w:rsidRPr="002E44DA" w:rsidRDefault="002E44DA" w:rsidP="002E44D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ведомость технических характеристик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</w:t>
      </w:r>
    </w:p>
    <w:p w14:paraId="7A53744E" w14:textId="77777777" w:rsidR="002E44DA" w:rsidRPr="002E44DA" w:rsidRDefault="002E44DA" w:rsidP="002E44D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 возмещении затрат на строительство, в том числе на проектирование инженерной и транспортной инфраструктуры.</w:t>
      </w:r>
    </w:p>
    <w:p w14:paraId="6EA1C673" w14:textId="77777777" w:rsidR="002E44DA" w:rsidRPr="002E44DA" w:rsidRDefault="002E44DA" w:rsidP="002E44DA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471C31" w14:textId="77777777" w:rsidR="002E44DA" w:rsidRPr="002E44DA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«___»___________ 20___ г.                                               _____________</w:t>
      </w:r>
    </w:p>
    <w:p w14:paraId="76116BB9" w14:textId="77777777" w:rsidR="00DF7DCF" w:rsidRPr="00DF7DCF" w:rsidRDefault="002E44DA" w:rsidP="002E44D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E44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</w:t>
      </w:r>
      <w:r w:rsidRPr="002E44DA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2E44DA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r w:rsidR="00DF7DCF"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</w:t>
      </w:r>
    </w:p>
    <w:sectPr w:rsidR="00DF7DCF" w:rsidRPr="00DF7DCF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210A8"/>
    <w:rsid w:val="000348C1"/>
    <w:rsid w:val="00055312"/>
    <w:rsid w:val="000925E7"/>
    <w:rsid w:val="000E60DE"/>
    <w:rsid w:val="000F3C2B"/>
    <w:rsid w:val="001025D9"/>
    <w:rsid w:val="00106738"/>
    <w:rsid w:val="00171C20"/>
    <w:rsid w:val="001839CB"/>
    <w:rsid w:val="001A332C"/>
    <w:rsid w:val="00217913"/>
    <w:rsid w:val="002245A4"/>
    <w:rsid w:val="00224AEC"/>
    <w:rsid w:val="00235C47"/>
    <w:rsid w:val="00253AD4"/>
    <w:rsid w:val="0026587F"/>
    <w:rsid w:val="002C201B"/>
    <w:rsid w:val="002E44DA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611F5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EA3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2023-04-29T10:38:00Z</dcterms:created>
  <dcterms:modified xsi:type="dcterms:W3CDTF">2023-08-29T10:40:00Z</dcterms:modified>
</cp:coreProperties>
</file>