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842"/>
      </w:tblGrid>
      <w:tr w:rsidR="00104EB0" w:rsidRPr="00104EB0" w14:paraId="6B57C462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8E6C" w14:textId="5C59C391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ТОРГОВЛЯ, ОБЩЕСТВЕННОЕ ПИТАНИЕ, БЫТОВОЕ ОБСЛУЖИВАНИЕ НАСЕЛЕНИЯ, </w:t>
            </w:r>
          </w:p>
          <w:p w14:paraId="2181EB98" w14:textId="1037DC8C" w:rsidR="005B576B" w:rsidRPr="00706659" w:rsidRDefault="005B57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ЗАЩИТА ПРАВ ПОТРЕБИТЕЛЕЙ, РЕКЛАМНАЯ ДЕЯТЕЛЬНОСТЬ</w:t>
            </w:r>
          </w:p>
          <w:p w14:paraId="662D1A53" w14:textId="493215FA" w:rsidR="00104EB0" w:rsidRPr="00706659" w:rsidRDefault="00625F6B" w:rsidP="005B576B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20"/>
                <w:sz w:val="26"/>
                <w:szCs w:val="26"/>
              </w:rPr>
            </w:pPr>
            <w:r w:rsidRPr="00706659"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 И ОБРАЩЕНИЕ ВТОРИЧНЫХ РЕСУРСОВ</w:t>
            </w:r>
          </w:p>
        </w:tc>
      </w:tr>
      <w:tr w:rsidR="00104EB0" w:rsidRPr="00104EB0" w14:paraId="5AD20135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77" w14:textId="70E1847C" w:rsidR="00104EB0" w:rsidRPr="00A062D6" w:rsidRDefault="00622108" w:rsidP="00237F82">
            <w:pPr>
              <w:pStyle w:val="titleu"/>
              <w:spacing w:before="0" w:after="0"/>
              <w:jc w:val="center"/>
              <w:rPr>
                <w:b w:val="0"/>
                <w:sz w:val="26"/>
                <w:szCs w:val="26"/>
              </w:rPr>
            </w:pPr>
            <w:r w:rsidRPr="00622108">
              <w:rPr>
                <w:rStyle w:val="word-wrapper"/>
                <w:sz w:val="30"/>
                <w:szCs w:val="30"/>
                <w:shd w:val="clear" w:color="auto" w:fill="FFFFFF"/>
              </w:rPr>
              <w:t>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</w:p>
        </w:tc>
      </w:tr>
      <w:tr w:rsidR="00BD0EAF" w:rsidRPr="00BD0EAF" w14:paraId="2143082D" w14:textId="77777777" w:rsidTr="002D2545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E03" w14:textId="3F9A0BE6" w:rsidR="00104EB0" w:rsidRPr="00BD0EAF" w:rsidRDefault="00104EB0" w:rsidP="009A0A89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</w:pPr>
            <w:r w:rsidRPr="00BD0EAF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Номер администрат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 xml:space="preserve">ивной процедуры по </w:t>
            </w:r>
            <w:r w:rsidR="00097088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п</w:t>
            </w:r>
            <w:r w:rsidR="002D78ED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еречню – 8.</w:t>
            </w:r>
            <w:r w:rsidR="009A0A89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9</w:t>
            </w:r>
            <w:r w:rsidR="00BE1127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.</w:t>
            </w:r>
            <w:r w:rsidR="00622108">
              <w:rPr>
                <w:b/>
                <w:bCs/>
                <w:color w:val="2F5496" w:themeColor="accent5" w:themeShade="BF"/>
                <w:sz w:val="26"/>
                <w:szCs w:val="26"/>
                <w:lang w:val="ru-RU"/>
              </w:rPr>
              <w:t>2</w:t>
            </w:r>
          </w:p>
        </w:tc>
      </w:tr>
      <w:tr w:rsidR="00104EB0" w:rsidRPr="00BD0EAF" w14:paraId="3233C8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4A13" w14:textId="2A33EF0F" w:rsidR="00CB2848" w:rsidRPr="00BD0EAF" w:rsidRDefault="00104EB0" w:rsidP="00104EB0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F6E" w14:textId="77777777" w:rsidR="0007797B" w:rsidRPr="0007797B" w:rsidRDefault="0007797B" w:rsidP="00BD0EAF">
            <w:pPr>
              <w:jc w:val="center"/>
              <w:rPr>
                <w:b/>
                <w:bCs/>
                <w:caps/>
                <w:sz w:val="26"/>
                <w:szCs w:val="26"/>
                <w:u w:val="single"/>
              </w:rPr>
            </w:pPr>
            <w:r w:rsidRPr="0007797B">
              <w:rPr>
                <w:b/>
                <w:bCs/>
                <w:caps/>
                <w:sz w:val="26"/>
                <w:szCs w:val="26"/>
                <w:u w:val="single"/>
              </w:rPr>
              <w:t>служба «одно окно»</w:t>
            </w:r>
          </w:p>
          <w:p w14:paraId="13DB3634" w14:textId="459AFA74" w:rsidR="00EE2268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Мурашко Наталья Владимировна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6EE61FA6" w14:textId="77777777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райисполкома, </w:t>
            </w:r>
          </w:p>
          <w:p w14:paraId="5F9D7B82" w14:textId="27226E17" w:rsidR="00CB2848" w:rsidRPr="00BD0EAF" w:rsidRDefault="00104EB0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 xml:space="preserve">кабинет </w:t>
            </w:r>
            <w:r w:rsidR="0007797B" w:rsidRPr="00BD0EAF">
              <w:rPr>
                <w:sz w:val="26"/>
                <w:szCs w:val="26"/>
                <w:lang w:eastAsia="en-US"/>
              </w:rPr>
              <w:t>11</w:t>
            </w:r>
            <w:r w:rsidRPr="00BD0EAF">
              <w:rPr>
                <w:sz w:val="26"/>
                <w:szCs w:val="26"/>
                <w:lang w:eastAsia="en-US"/>
              </w:rPr>
              <w:t xml:space="preserve"> (</w:t>
            </w:r>
            <w:r w:rsidR="0007797B" w:rsidRPr="00BD0EAF">
              <w:rPr>
                <w:sz w:val="26"/>
                <w:szCs w:val="26"/>
                <w:lang w:eastAsia="en-US"/>
              </w:rPr>
              <w:t>1</w:t>
            </w:r>
            <w:r w:rsidRPr="00BD0EAF">
              <w:rPr>
                <w:sz w:val="26"/>
                <w:szCs w:val="26"/>
                <w:lang w:eastAsia="en-US"/>
              </w:rPr>
              <w:t xml:space="preserve">-й этаж), тел. 6 </w:t>
            </w:r>
            <w:r w:rsidR="0007797B" w:rsidRPr="00BD0EAF">
              <w:rPr>
                <w:sz w:val="26"/>
                <w:szCs w:val="26"/>
                <w:lang w:eastAsia="en-US"/>
              </w:rPr>
              <w:t>38 83</w:t>
            </w:r>
            <w:r w:rsidRPr="00BD0EAF">
              <w:rPr>
                <w:sz w:val="26"/>
                <w:szCs w:val="26"/>
                <w:lang w:eastAsia="en-US"/>
              </w:rPr>
              <w:t>;</w:t>
            </w:r>
          </w:p>
          <w:p w14:paraId="5CD50C4D" w14:textId="77777777" w:rsidR="00BD0EAF" w:rsidRPr="00BD0EAF" w:rsidRDefault="00BD0EAF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</w:p>
          <w:p w14:paraId="2FFEC09D" w14:textId="5B3008F9" w:rsidR="00BD0EAF" w:rsidRPr="00BD0EAF" w:rsidRDefault="0007797B" w:rsidP="00EE226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BD0EAF">
              <w:rPr>
                <w:sz w:val="26"/>
                <w:szCs w:val="26"/>
                <w:lang w:eastAsia="en-US"/>
              </w:rPr>
              <w:t>Пальчевская Светлана Викторовна</w:t>
            </w:r>
            <w:r w:rsidR="00104EB0" w:rsidRPr="00BD0EAF">
              <w:rPr>
                <w:sz w:val="26"/>
                <w:szCs w:val="26"/>
                <w:lang w:eastAsia="en-US"/>
              </w:rPr>
              <w:t xml:space="preserve">, </w:t>
            </w:r>
          </w:p>
          <w:p w14:paraId="3EC90295" w14:textId="77777777" w:rsidR="00097088" w:rsidRPr="00097088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14:paraId="582F85FB" w14:textId="4074F648" w:rsidR="00104EB0" w:rsidRPr="00BD0EAF" w:rsidRDefault="00097088" w:rsidP="00097088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97088">
              <w:rPr>
                <w:sz w:val="26"/>
                <w:szCs w:val="26"/>
                <w:lang w:eastAsia="en-US"/>
              </w:rPr>
              <w:t>кабинет 13 (1-й этаж), тел. 6 38 83</w:t>
            </w:r>
          </w:p>
        </w:tc>
      </w:tr>
      <w:tr w:rsidR="00FE38BB" w:rsidRPr="00BD0EAF" w14:paraId="23CBB3B0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5" w14:textId="77777777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5AB6" w14:textId="18027122" w:rsidR="00746E8A" w:rsidRPr="009A0A89" w:rsidRDefault="00622108" w:rsidP="00C96C3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sz w:val="26"/>
                <w:szCs w:val="26"/>
              </w:rPr>
              <w:t>заявление</w:t>
            </w:r>
          </w:p>
        </w:tc>
      </w:tr>
      <w:tr w:rsidR="00FE38BB" w:rsidRPr="00BD0EAF" w14:paraId="19B02B78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29EC" w14:textId="0C094356" w:rsidR="00FE38BB" w:rsidRPr="00BD0EAF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BD0EAF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E9B" w14:textId="77777777" w:rsidR="00CD7F28" w:rsidRDefault="0062210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sz w:val="26"/>
                <w:szCs w:val="26"/>
              </w:rPr>
              <w:t>сведения, предусмотренные в абзаце третьем подпункта 9.1 пункта 9 Положения о государственном информационном ресурсе «Реестр бытовых услуг Республики Беларусь»</w:t>
            </w:r>
            <w:r>
              <w:rPr>
                <w:sz w:val="26"/>
                <w:szCs w:val="26"/>
              </w:rPr>
              <w:t>;</w:t>
            </w:r>
          </w:p>
          <w:p w14:paraId="528A2B69" w14:textId="264A9EB7" w:rsidR="00622108" w:rsidRPr="006705D6" w:rsidRDefault="00622108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sz w:val="26"/>
                <w:szCs w:val="26"/>
              </w:rPr>
              <w:t>сведения, предусмотренные в абзацах втором, четвертом–восьмом, десятом–двенадцатом подпункта 9.1 пункта 9 Положения о государственном информационном ресурсе «Реестр бытовых услуг Республики Беларусь»</w:t>
            </w:r>
          </w:p>
        </w:tc>
      </w:tr>
      <w:tr w:rsidR="00FE38BB" w:rsidRPr="00104EB0" w14:paraId="58DB5AC5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69A5" w14:textId="0998376F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A9E" w14:textId="5105F5BD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</w:t>
            </w:r>
            <w:r w:rsidRPr="00104EB0">
              <w:rPr>
                <w:sz w:val="26"/>
                <w:szCs w:val="26"/>
              </w:rPr>
              <w:t xml:space="preserve">сплатно </w:t>
            </w:r>
            <w:r w:rsidRPr="00104EB0">
              <w:rPr>
                <w:sz w:val="26"/>
                <w:szCs w:val="26"/>
              </w:rPr>
              <w:br/>
            </w:r>
            <w:r w:rsidRPr="00104EB0">
              <w:rPr>
                <w:sz w:val="26"/>
                <w:szCs w:val="26"/>
              </w:rPr>
              <w:br/>
            </w:r>
          </w:p>
        </w:tc>
      </w:tr>
      <w:tr w:rsidR="00FE38BB" w:rsidRPr="00104EB0" w14:paraId="72FA60B6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1C91" w14:textId="7777777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A151" w14:textId="3A2CF7D6" w:rsidR="00FE38BB" w:rsidRPr="00104EB0" w:rsidRDefault="00797052" w:rsidP="00797052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FE38BB" w:rsidRPr="00104EB0">
              <w:rPr>
                <w:sz w:val="26"/>
                <w:szCs w:val="26"/>
                <w:lang w:eastAsia="en-US"/>
              </w:rPr>
              <w:t xml:space="preserve"> </w:t>
            </w:r>
            <w:r w:rsidR="00660037">
              <w:rPr>
                <w:sz w:val="26"/>
                <w:szCs w:val="26"/>
                <w:lang w:eastAsia="en-US"/>
              </w:rPr>
              <w:t xml:space="preserve">рабочих </w:t>
            </w:r>
            <w:r w:rsidR="00FE38BB" w:rsidRPr="00104EB0">
              <w:rPr>
                <w:sz w:val="26"/>
                <w:szCs w:val="26"/>
                <w:lang w:eastAsia="en-US"/>
              </w:rPr>
              <w:t>дн</w:t>
            </w:r>
            <w:r>
              <w:rPr>
                <w:sz w:val="26"/>
                <w:szCs w:val="26"/>
                <w:lang w:eastAsia="en-US"/>
              </w:rPr>
              <w:t>я</w:t>
            </w:r>
          </w:p>
        </w:tc>
      </w:tr>
      <w:tr w:rsidR="00FE38BB" w:rsidRPr="00104EB0" w14:paraId="55FEC9A8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207B" w14:textId="5A7F3AD4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3A0" w14:textId="2F3A03E7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Бессрочно  </w:t>
            </w:r>
          </w:p>
        </w:tc>
      </w:tr>
      <w:tr w:rsidR="00FE38BB" w:rsidRPr="00104EB0" w14:paraId="605CB02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1B8" w14:textId="0C0C2682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5A3" w14:textId="69B1CB68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>
              <w:rPr>
                <w:bCs/>
                <w:color w:val="000014"/>
                <w:sz w:val="26"/>
                <w:szCs w:val="26"/>
              </w:rPr>
              <w:t xml:space="preserve">Заявление </w:t>
            </w:r>
            <w:r w:rsidRPr="00622108">
              <w:rPr>
                <w:bCs/>
                <w:color w:val="000014"/>
                <w:sz w:val="26"/>
                <w:szCs w:val="26"/>
              </w:rPr>
              <w:t xml:space="preserve">по формам согласно приложениям 1 и 2 к Регламенту административной процедуры, </w:t>
            </w:r>
          </w:p>
          <w:p w14:paraId="0775CE78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осуществляемой в отношении субъектов </w:t>
            </w:r>
          </w:p>
          <w:p w14:paraId="4D7E7350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хозяйствования, по подпункту 8.9.2 </w:t>
            </w:r>
          </w:p>
          <w:p w14:paraId="071A93DD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«Включение сведений о субъектах, </w:t>
            </w:r>
          </w:p>
          <w:p w14:paraId="21A749EC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оказывающих бытовые услуги, объектах </w:t>
            </w:r>
          </w:p>
          <w:p w14:paraId="29CBA4E6" w14:textId="77777777" w:rsidR="00622108" w:rsidRPr="00622108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14"/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 xml:space="preserve">бытового обслуживания в Реестр бытовых </w:t>
            </w:r>
          </w:p>
          <w:p w14:paraId="1D299C44" w14:textId="5C1F1BE0" w:rsidR="00FE38BB" w:rsidRPr="00104EB0" w:rsidRDefault="00622108" w:rsidP="00622108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622108">
              <w:rPr>
                <w:bCs/>
                <w:color w:val="000014"/>
                <w:sz w:val="26"/>
                <w:szCs w:val="26"/>
              </w:rPr>
              <w:t>услуг Республики Беларусь»</w:t>
            </w:r>
            <w:r>
              <w:rPr>
                <w:bCs/>
                <w:color w:val="000014"/>
                <w:sz w:val="26"/>
                <w:szCs w:val="26"/>
              </w:rPr>
              <w:t xml:space="preserve">, утвержденному 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>постановлени</w:t>
            </w:r>
            <w:r>
              <w:rPr>
                <w:bCs/>
                <w:color w:val="000014"/>
                <w:sz w:val="26"/>
                <w:szCs w:val="26"/>
              </w:rPr>
              <w:t>ем</w:t>
            </w:r>
            <w:r w:rsidR="00194491" w:rsidRPr="004D2C07">
              <w:rPr>
                <w:bCs/>
                <w:color w:val="000014"/>
                <w:sz w:val="26"/>
                <w:szCs w:val="26"/>
              </w:rPr>
              <w:t xml:space="preserve"> </w:t>
            </w:r>
            <w:r w:rsidR="005C074D" w:rsidRPr="005446EF">
              <w:rPr>
                <w:sz w:val="26"/>
                <w:szCs w:val="26"/>
              </w:rPr>
              <w:t xml:space="preserve">Министерства антимонопольного регулирования и торговли Республики Беларусь </w:t>
            </w:r>
            <w:r w:rsidR="005C074D" w:rsidRPr="005446EF">
              <w:rPr>
                <w:sz w:val="26"/>
                <w:szCs w:val="26"/>
              </w:rPr>
              <w:lastRenderedPageBreak/>
              <w:t>от 1</w:t>
            </w:r>
            <w:r>
              <w:rPr>
                <w:sz w:val="26"/>
                <w:szCs w:val="26"/>
              </w:rPr>
              <w:t>4</w:t>
            </w:r>
            <w:r w:rsidR="005C074D" w:rsidRPr="005446EF">
              <w:rPr>
                <w:sz w:val="26"/>
                <w:szCs w:val="26"/>
              </w:rPr>
              <w:t xml:space="preserve">.01.2022 № </w:t>
            </w:r>
            <w:r>
              <w:rPr>
                <w:sz w:val="26"/>
                <w:szCs w:val="26"/>
              </w:rPr>
              <w:t>6</w:t>
            </w:r>
          </w:p>
        </w:tc>
      </w:tr>
      <w:tr w:rsidR="00FE38BB" w:rsidRPr="00104EB0" w14:paraId="384C199C" w14:textId="77777777" w:rsidTr="002D2545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A84" w14:textId="519FAFD6" w:rsidR="00FE38BB" w:rsidRPr="00104EB0" w:rsidRDefault="00FE38BB" w:rsidP="00FE38B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104EB0">
              <w:rPr>
                <w:sz w:val="26"/>
                <w:szCs w:val="26"/>
              </w:rPr>
              <w:lastRenderedPageBreak/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FBB4" w14:textId="6620E207" w:rsidR="00FE38BB" w:rsidRPr="005446EF" w:rsidRDefault="003B2744" w:rsidP="00B21C8A">
            <w:pPr>
              <w:pStyle w:val="cap1"/>
              <w:jc w:val="both"/>
              <w:rPr>
                <w:i w:val="0"/>
                <w:sz w:val="26"/>
                <w:szCs w:val="26"/>
              </w:rPr>
            </w:pPr>
            <w:r w:rsidRPr="005446EF">
              <w:rPr>
                <w:i w:val="0"/>
                <w:sz w:val="26"/>
                <w:szCs w:val="26"/>
              </w:rPr>
              <w:t>Постановление Министерства антимонопольного регулирования и торговли Республики Беларусь</w:t>
            </w:r>
            <w:r w:rsidR="00B21C8A" w:rsidRPr="005446EF">
              <w:rPr>
                <w:i w:val="0"/>
                <w:sz w:val="26"/>
                <w:szCs w:val="26"/>
              </w:rPr>
              <w:t xml:space="preserve"> от </w:t>
            </w:r>
            <w:r w:rsidRPr="005446EF">
              <w:rPr>
                <w:i w:val="0"/>
                <w:sz w:val="26"/>
                <w:szCs w:val="26"/>
              </w:rPr>
              <w:t>1</w:t>
            </w:r>
            <w:r w:rsidR="00622108">
              <w:rPr>
                <w:i w:val="0"/>
                <w:sz w:val="26"/>
                <w:szCs w:val="26"/>
              </w:rPr>
              <w:t>4</w:t>
            </w:r>
            <w:r w:rsidRPr="005446EF">
              <w:rPr>
                <w:i w:val="0"/>
                <w:sz w:val="26"/>
                <w:szCs w:val="26"/>
              </w:rPr>
              <w:t xml:space="preserve">.01.2022 № </w:t>
            </w:r>
            <w:r w:rsidR="00622108">
              <w:rPr>
                <w:i w:val="0"/>
                <w:sz w:val="26"/>
                <w:szCs w:val="26"/>
              </w:rPr>
              <w:t>6</w:t>
            </w:r>
          </w:p>
        </w:tc>
      </w:tr>
    </w:tbl>
    <w:p w14:paraId="5ADFE6A7" w14:textId="11244BE3" w:rsidR="006705D6" w:rsidRDefault="00225682" w:rsidP="008B2FC6">
      <w:pPr>
        <w:pStyle w:val="newncpi"/>
      </w:pPr>
      <w:r>
        <w:t> </w:t>
      </w:r>
    </w:p>
    <w:p w14:paraId="1BECA962" w14:textId="612ACD2C" w:rsidR="006705D6" w:rsidRDefault="006705D6" w:rsidP="00225682"/>
    <w:p w14:paraId="239B25E9" w14:textId="77777777" w:rsidR="00622108" w:rsidRDefault="00622108" w:rsidP="00225682"/>
    <w:p w14:paraId="28DB93F3" w14:textId="77777777" w:rsidR="00622108" w:rsidRDefault="00622108" w:rsidP="00225682"/>
    <w:p w14:paraId="276A01AD" w14:textId="77777777" w:rsidR="00622108" w:rsidRDefault="00622108" w:rsidP="00225682"/>
    <w:p w14:paraId="2DC126CD" w14:textId="77777777" w:rsidR="00622108" w:rsidRDefault="00622108" w:rsidP="00225682"/>
    <w:p w14:paraId="4E56D0E0" w14:textId="77777777" w:rsidR="00622108" w:rsidRDefault="00622108" w:rsidP="00225682"/>
    <w:p w14:paraId="2A8CE7A2" w14:textId="77777777" w:rsidR="00622108" w:rsidRDefault="00622108" w:rsidP="00225682"/>
    <w:p w14:paraId="41CCDFC4" w14:textId="77777777" w:rsidR="00622108" w:rsidRDefault="00622108" w:rsidP="00225682"/>
    <w:p w14:paraId="0B0E3004" w14:textId="77777777" w:rsidR="00622108" w:rsidRDefault="00622108" w:rsidP="00225682"/>
    <w:p w14:paraId="5DF25E60" w14:textId="77777777" w:rsidR="00622108" w:rsidRDefault="00622108" w:rsidP="00225682"/>
    <w:p w14:paraId="5652F95F" w14:textId="77777777" w:rsidR="00622108" w:rsidRDefault="00622108" w:rsidP="00225682"/>
    <w:p w14:paraId="4B9CB16F" w14:textId="77777777" w:rsidR="00622108" w:rsidRDefault="00622108" w:rsidP="00225682"/>
    <w:p w14:paraId="6FA8F027" w14:textId="77777777" w:rsidR="00622108" w:rsidRDefault="00622108" w:rsidP="00225682"/>
    <w:p w14:paraId="30B88331" w14:textId="77777777" w:rsidR="00622108" w:rsidRDefault="00622108" w:rsidP="00225682"/>
    <w:p w14:paraId="26D5B312" w14:textId="77777777" w:rsidR="00622108" w:rsidRDefault="00622108" w:rsidP="00225682"/>
    <w:p w14:paraId="0D742DAF" w14:textId="77777777" w:rsidR="00622108" w:rsidRDefault="00622108" w:rsidP="00225682"/>
    <w:p w14:paraId="267841EA" w14:textId="77777777" w:rsidR="00622108" w:rsidRDefault="00622108" w:rsidP="00225682"/>
    <w:p w14:paraId="13072986" w14:textId="77777777" w:rsidR="00622108" w:rsidRDefault="00622108" w:rsidP="00225682"/>
    <w:p w14:paraId="2849FE45" w14:textId="77777777" w:rsidR="00622108" w:rsidRDefault="00622108" w:rsidP="00225682"/>
    <w:p w14:paraId="2477E0B4" w14:textId="77777777" w:rsidR="00622108" w:rsidRDefault="00622108" w:rsidP="00225682"/>
    <w:p w14:paraId="1F8467FA" w14:textId="77777777" w:rsidR="00622108" w:rsidRDefault="00622108" w:rsidP="00225682"/>
    <w:p w14:paraId="48D1FC28" w14:textId="77777777" w:rsidR="00622108" w:rsidRDefault="00622108" w:rsidP="00225682"/>
    <w:p w14:paraId="7697CF0A" w14:textId="77777777" w:rsidR="00622108" w:rsidRDefault="00622108" w:rsidP="00225682"/>
    <w:p w14:paraId="38D3C78A" w14:textId="77777777" w:rsidR="00622108" w:rsidRDefault="00622108" w:rsidP="00225682"/>
    <w:p w14:paraId="62ECBCFF" w14:textId="77777777" w:rsidR="00622108" w:rsidRDefault="00622108" w:rsidP="00225682"/>
    <w:p w14:paraId="4A218A30" w14:textId="77777777" w:rsidR="00622108" w:rsidRDefault="00622108" w:rsidP="00225682"/>
    <w:p w14:paraId="579AB594" w14:textId="77777777" w:rsidR="00622108" w:rsidRDefault="00622108" w:rsidP="00225682"/>
    <w:p w14:paraId="34685AD6" w14:textId="77777777" w:rsidR="00622108" w:rsidRDefault="00622108" w:rsidP="00225682"/>
    <w:p w14:paraId="79E2A3E1" w14:textId="77777777" w:rsidR="00622108" w:rsidRDefault="00622108" w:rsidP="00225682"/>
    <w:p w14:paraId="09B9A69D" w14:textId="77777777" w:rsidR="00622108" w:rsidRDefault="00622108" w:rsidP="00225682"/>
    <w:p w14:paraId="63FA7DFA" w14:textId="77777777" w:rsidR="00622108" w:rsidRDefault="00622108" w:rsidP="00225682"/>
    <w:p w14:paraId="26A9A9E7" w14:textId="77777777" w:rsidR="00622108" w:rsidRDefault="00622108" w:rsidP="00225682"/>
    <w:p w14:paraId="38860D3F" w14:textId="77777777" w:rsidR="00622108" w:rsidRDefault="00622108" w:rsidP="00225682"/>
    <w:p w14:paraId="4DFF9DC4" w14:textId="77777777" w:rsidR="00622108" w:rsidRDefault="00622108" w:rsidP="00225682"/>
    <w:p w14:paraId="571CFEA8" w14:textId="77777777" w:rsidR="00622108" w:rsidRDefault="00622108" w:rsidP="00225682"/>
    <w:p w14:paraId="6D4E2B9F" w14:textId="77777777" w:rsidR="00622108" w:rsidRDefault="00622108" w:rsidP="00225682"/>
    <w:p w14:paraId="070F9897" w14:textId="77777777" w:rsidR="00622108" w:rsidRDefault="00622108" w:rsidP="00225682"/>
    <w:p w14:paraId="2A4AFCA8" w14:textId="77777777" w:rsidR="00622108" w:rsidRDefault="00622108" w:rsidP="00225682"/>
    <w:p w14:paraId="31FC449E" w14:textId="77777777" w:rsidR="00622108" w:rsidRDefault="00622108" w:rsidP="00225682"/>
    <w:p w14:paraId="18775534" w14:textId="77777777" w:rsidR="00622108" w:rsidRDefault="00622108" w:rsidP="00225682"/>
    <w:p w14:paraId="37A4DFF5" w14:textId="77777777" w:rsidR="00622108" w:rsidRDefault="00622108" w:rsidP="00225682"/>
    <w:p w14:paraId="2170D978" w14:textId="77777777" w:rsidR="00622108" w:rsidRDefault="00622108" w:rsidP="00225682"/>
    <w:p w14:paraId="014B3B2C" w14:textId="77777777" w:rsidR="00622108" w:rsidRDefault="00622108" w:rsidP="00225682"/>
    <w:p w14:paraId="6386CB28" w14:textId="77777777" w:rsidR="00622108" w:rsidRDefault="00622108" w:rsidP="00225682"/>
    <w:p w14:paraId="5B39435D" w14:textId="77777777" w:rsidR="00622108" w:rsidRDefault="00622108" w:rsidP="00225682"/>
    <w:p w14:paraId="52058194" w14:textId="77777777" w:rsidR="00622108" w:rsidRDefault="00622108" w:rsidP="00225682"/>
    <w:p w14:paraId="62599EBE" w14:textId="77777777" w:rsidR="00622108" w:rsidRDefault="00622108" w:rsidP="00225682"/>
    <w:p w14:paraId="61904EBD" w14:textId="77777777" w:rsidR="00622108" w:rsidRDefault="00622108" w:rsidP="00225682"/>
    <w:tbl>
      <w:tblPr>
        <w:tblW w:w="2353" w:type="pct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622108" w:rsidRPr="00622108" w14:paraId="4A24FE92" w14:textId="77777777" w:rsidTr="0062210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565D8" w14:textId="77777777" w:rsidR="00622108" w:rsidRPr="00622108" w:rsidRDefault="00622108" w:rsidP="00622108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622108">
              <w:rPr>
                <w:sz w:val="22"/>
                <w:szCs w:val="22"/>
                <w:lang w:val="ru-BY" w:eastAsia="ru-BY"/>
              </w:rPr>
              <w:lastRenderedPageBreak/>
              <w:t>Приложение 1</w:t>
            </w:r>
          </w:p>
          <w:p w14:paraId="2A20DF58" w14:textId="77777777" w:rsidR="00622108" w:rsidRPr="00622108" w:rsidRDefault="00622108" w:rsidP="00622108">
            <w:pPr>
              <w:rPr>
                <w:sz w:val="22"/>
                <w:szCs w:val="22"/>
                <w:lang w:val="ru-BY" w:eastAsia="ru-BY"/>
              </w:rPr>
            </w:pPr>
            <w:r w:rsidRPr="00622108">
              <w:rPr>
                <w:sz w:val="22"/>
                <w:szCs w:val="22"/>
                <w:lang w:val="ru-BY" w:eastAsia="ru-BY"/>
              </w:rPr>
              <w:t xml:space="preserve">к Регламенту административной процедуры,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осуществляемой в отношении субъектов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хозяйствования, по подпункту 8.9.2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«Включение сведений о субъектах,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оказывающих бытовые услуги, объектах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бытового обслуживания в Реестр бытовых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услуг Республики Беларусь» </w:t>
            </w:r>
          </w:p>
        </w:tc>
      </w:tr>
    </w:tbl>
    <w:p w14:paraId="08470B72" w14:textId="77777777" w:rsidR="00622108" w:rsidRPr="00622108" w:rsidRDefault="00622108" w:rsidP="00622108">
      <w:pPr>
        <w:rPr>
          <w:lang w:eastAsia="ru-BY"/>
        </w:rPr>
      </w:pPr>
      <w:r w:rsidRPr="00622108">
        <w:rPr>
          <w:lang w:eastAsia="ru-BY"/>
        </w:rPr>
        <w:t xml:space="preserve">  </w:t>
      </w:r>
    </w:p>
    <w:p w14:paraId="288ED72D" w14:textId="77777777" w:rsidR="00622108" w:rsidRPr="00622108" w:rsidRDefault="00622108" w:rsidP="00622108">
      <w:pPr>
        <w:jc w:val="right"/>
        <w:rPr>
          <w:sz w:val="22"/>
          <w:szCs w:val="22"/>
          <w:lang w:eastAsia="ru-BY"/>
        </w:rPr>
      </w:pPr>
      <w:r w:rsidRPr="00622108">
        <w:rPr>
          <w:sz w:val="22"/>
          <w:szCs w:val="22"/>
          <w:lang w:eastAsia="ru-BY"/>
        </w:rPr>
        <w:t>Форма</w:t>
      </w:r>
    </w:p>
    <w:p w14:paraId="0AE1AD1F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622108" w:rsidRPr="00622108" w14:paraId="45FDDB1D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349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D2C6B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03D3BB6D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BC3F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AED05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(наименование органа, уполномоченного </w:t>
            </w:r>
          </w:p>
        </w:tc>
      </w:tr>
      <w:tr w:rsidR="00622108" w:rsidRPr="00622108" w14:paraId="6F3BA0C1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9F99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83FFE" w14:textId="77777777" w:rsidR="00622108" w:rsidRPr="00622108" w:rsidRDefault="00622108" w:rsidP="00622108">
            <w:pPr>
              <w:jc w:val="both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050A2CE0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2EFC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52285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на формирование территориальной базы данных </w:t>
            </w:r>
          </w:p>
        </w:tc>
      </w:tr>
      <w:tr w:rsidR="00622108" w:rsidRPr="00622108" w14:paraId="38A7F361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837B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E0CA6" w14:textId="77777777" w:rsidR="00622108" w:rsidRPr="00622108" w:rsidRDefault="00622108" w:rsidP="00622108">
            <w:pPr>
              <w:jc w:val="both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44F0343D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0971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253A8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государственного информационного ресурса </w:t>
            </w:r>
          </w:p>
        </w:tc>
      </w:tr>
      <w:tr w:rsidR="00622108" w:rsidRPr="00622108" w14:paraId="2DD7FA31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0EAB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85CAB" w14:textId="77777777" w:rsidR="00622108" w:rsidRPr="00622108" w:rsidRDefault="00622108" w:rsidP="00622108">
            <w:pPr>
              <w:jc w:val="both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6191EA0A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5FD3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475F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«Реестр бытовых услуг Республики Беларусь»)</w:t>
            </w:r>
          </w:p>
        </w:tc>
      </w:tr>
    </w:tbl>
    <w:p w14:paraId="35CC7C5E" w14:textId="77777777" w:rsidR="00622108" w:rsidRPr="00622108" w:rsidRDefault="00622108" w:rsidP="00622108">
      <w:pPr>
        <w:spacing w:before="240" w:after="240"/>
        <w:jc w:val="center"/>
        <w:rPr>
          <w:b/>
          <w:bCs/>
          <w:lang w:eastAsia="ru-BY"/>
        </w:rPr>
      </w:pPr>
      <w:r w:rsidRPr="00622108">
        <w:rPr>
          <w:b/>
          <w:bCs/>
          <w:lang w:eastAsia="ru-BY"/>
        </w:rPr>
        <w:t>ЗАЯВЛЕНИЕ*</w:t>
      </w:r>
      <w:r w:rsidRPr="00622108">
        <w:rPr>
          <w:b/>
          <w:bCs/>
          <w:lang w:eastAsia="ru-BY"/>
        </w:rPr>
        <w:br/>
        <w:t xml:space="preserve">о включении сведений в государственный информационный ресурс </w:t>
      </w:r>
      <w:r w:rsidRPr="00622108">
        <w:rPr>
          <w:b/>
          <w:bCs/>
          <w:lang w:eastAsia="ru-BY"/>
        </w:rP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2498"/>
        <w:gridCol w:w="67"/>
        <w:gridCol w:w="1660"/>
        <w:gridCol w:w="1679"/>
        <w:gridCol w:w="1981"/>
      </w:tblGrid>
      <w:tr w:rsidR="00622108" w:rsidRPr="00622108" w14:paraId="433A15FB" w14:textId="77777777" w:rsidTr="00622108">
        <w:trPr>
          <w:trHeight w:val="240"/>
        </w:trPr>
        <w:tc>
          <w:tcPr>
            <w:tcW w:w="3099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BE9D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749E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8C3D927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A09F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D781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27162DEB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E70C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86FC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18CCAA4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C626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878B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87B4068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6E99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622108" w:rsidRPr="00622108" w14:paraId="1CBD4DD6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2C2B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5377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Место нахождения</w:t>
            </w:r>
          </w:p>
        </w:tc>
      </w:tr>
      <w:tr w:rsidR="00622108" w:rsidRPr="00622108" w14:paraId="3B9FF459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FC56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2F9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F1945DE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DC62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7E5D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27FCEAC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A418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160E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E34CB42" w14:textId="77777777" w:rsidTr="00622108">
        <w:trPr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851E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B1EA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ACDEDC5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678D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6D67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2BC92474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758F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BB5C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A3D0895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8407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1CA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9343ABF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F098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723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5660921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E67C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05EE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97BD2F4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913D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A618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27DEAD88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8B7D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1FE8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A9921AB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3F32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2FFB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83372AE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5F3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A560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EE2E569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6E2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4B79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0FF9739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7954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7B8F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42F60CB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9481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8. Место нахождения объекта бытового обслуживания</w:t>
            </w:r>
          </w:p>
        </w:tc>
      </w:tr>
      <w:tr w:rsidR="00622108" w:rsidRPr="00622108" w14:paraId="44E26C0F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0F55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0907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2D9992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864F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58E8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8005A41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4306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2A13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6180356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364A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929D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CCD54A3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4E45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8BF3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CC86F25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4C40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075E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B51A7C3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CAFD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1A27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23DAB5D3" w14:textId="77777777" w:rsidTr="00622108">
        <w:trPr>
          <w:trHeight w:val="240"/>
        </w:trPr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DAE1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lastRenderedPageBreak/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CA8C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3E73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Корпус</w:t>
            </w:r>
          </w:p>
        </w:tc>
      </w:tr>
      <w:tr w:rsidR="00622108" w:rsidRPr="00622108" w14:paraId="4DE1CE1C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E2F0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DFA8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74D28E9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CEEA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9. Форма бытового обслуживания</w:t>
            </w:r>
          </w:p>
        </w:tc>
      </w:tr>
      <w:tr w:rsidR="00622108" w:rsidRPr="00622108" w14:paraId="30763582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71FC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9EFE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DB6CCA7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F90F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964A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A35747B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6242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778758E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2991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11. Виды бытовых услуг, оказываемых в объекте бытового обслуживания</w:t>
            </w:r>
          </w:p>
        </w:tc>
      </w:tr>
      <w:tr w:rsidR="00622108" w:rsidRPr="00622108" w14:paraId="582C6CF2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28CD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2268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622108" w:rsidRPr="00622108" w14:paraId="2FD0174B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6C5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4F2B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903997A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A76A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6DFC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BF1ACAA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3C26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59E2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DB7D5ED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9D5D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C878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BBE12C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6D26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32D4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F4F77E2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2550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58C9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AC84645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7230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14. Права на объект недвижимости, в котором размещен объект бытового обслуживания:</w:t>
            </w:r>
          </w:p>
        </w:tc>
      </w:tr>
      <w:tr w:rsidR="00622108" w:rsidRPr="00622108" w14:paraId="41D6CE60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CA6C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622108" w:rsidRPr="00622108" w14:paraId="77067B6B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8078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5CEE2F6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9B7D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622108" w:rsidRPr="00622108" w14:paraId="0960BB5E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5DD1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93089E0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0B51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15. Режим работы </w:t>
            </w:r>
          </w:p>
        </w:tc>
      </w:tr>
      <w:tr w:rsidR="00622108" w:rsidRPr="00622108" w14:paraId="26ABDEFB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631A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B1D3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617F326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6188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7C89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FC18D2C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7B08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CF07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6CD0D1C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1B4B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EA14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88E8DFF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CC47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AB6A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8CAB87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A3B3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F779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484549F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2748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D690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CD35A64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F080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622108" w:rsidRPr="00622108" w14:paraId="60DDD9A1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F9F7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5A31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436B47B" w14:textId="77777777" w:rsidTr="00622108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2EB8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16A9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622108">
              <w:rPr>
                <w:sz w:val="20"/>
                <w:szCs w:val="20"/>
                <w:lang w:val="ru-BY" w:eastAsia="ru-BY"/>
              </w:rPr>
              <w:t>www</w:t>
            </w:r>
            <w:proofErr w:type="spellEnd"/>
            <w:r w:rsidRPr="00622108">
              <w:rPr>
                <w:sz w:val="20"/>
                <w:szCs w:val="20"/>
                <w:lang w:val="ru-BY" w:eastAsia="ru-BY"/>
              </w:rP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1E0B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5DC1662" w14:textId="77777777" w:rsidTr="00622108">
        <w:trPr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6B10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1DA9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622108">
              <w:rPr>
                <w:sz w:val="20"/>
                <w:szCs w:val="20"/>
                <w:lang w:val="ru-BY" w:eastAsia="ru-BY"/>
              </w:rPr>
              <w:t>e-mail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BC18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B37C372" w14:textId="77777777" w:rsidTr="00622108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38C3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18. Сведения о руководителе объекта бытового обслуживания (при наличии)</w:t>
            </w:r>
          </w:p>
        </w:tc>
      </w:tr>
      <w:tr w:rsidR="00622108" w:rsidRPr="00622108" w14:paraId="5DDD107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1CA9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635D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6A23B2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C788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86C5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1740880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3007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56D6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A378327" w14:textId="77777777" w:rsidTr="00622108">
        <w:trPr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6F3C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3455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7EAF4EA0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266839B3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Прошу включить сведения в государственный информационный ресурс «Реестр бытовых услуг Республики Беларусь».</w:t>
      </w:r>
    </w:p>
    <w:p w14:paraId="077A5F53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Достоверность указанных сведений подтверждаю.</w:t>
      </w:r>
    </w:p>
    <w:p w14:paraId="7CA797B7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479"/>
        <w:gridCol w:w="3076"/>
      </w:tblGrid>
      <w:tr w:rsidR="00622108" w:rsidRPr="00622108" w14:paraId="5D1D1E99" w14:textId="77777777" w:rsidTr="0062210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439E5" w14:textId="77777777" w:rsidR="00622108" w:rsidRPr="00622108" w:rsidRDefault="00622108" w:rsidP="00622108">
            <w:pPr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 xml:space="preserve">Руководитель юридического лица </w:t>
            </w:r>
            <w:r w:rsidRPr="00622108">
              <w:rPr>
                <w:lang w:val="ru-BY" w:eastAsia="ru-BY"/>
              </w:rPr>
              <w:br/>
              <w:t xml:space="preserve">(индивидуальный предприниматель) </w:t>
            </w:r>
            <w:r w:rsidRPr="00622108">
              <w:rPr>
                <w:lang w:val="ru-BY" w:eastAsia="ru-BY"/>
              </w:rP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DDEE1E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04CC45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</w:t>
            </w:r>
          </w:p>
        </w:tc>
      </w:tr>
      <w:tr w:rsidR="00622108" w:rsidRPr="00622108" w14:paraId="3FE98611" w14:textId="77777777" w:rsidTr="0062210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BC1E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9969A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35ED2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7CC9039A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469C2B72" w14:textId="77777777" w:rsidR="00622108" w:rsidRPr="00622108" w:rsidRDefault="00622108" w:rsidP="00622108">
      <w:pPr>
        <w:jc w:val="both"/>
        <w:rPr>
          <w:lang w:eastAsia="ru-BY"/>
        </w:rPr>
      </w:pPr>
      <w:r w:rsidRPr="00622108">
        <w:rPr>
          <w:lang w:eastAsia="ru-BY"/>
        </w:rPr>
        <w:t>____ _______________ 20____ г.</w:t>
      </w:r>
    </w:p>
    <w:p w14:paraId="703BA208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3AC40325" w14:textId="77777777" w:rsidR="00622108" w:rsidRPr="00622108" w:rsidRDefault="00622108" w:rsidP="00622108">
      <w:pPr>
        <w:jc w:val="both"/>
        <w:rPr>
          <w:sz w:val="20"/>
          <w:szCs w:val="20"/>
          <w:lang w:eastAsia="ru-BY"/>
        </w:rPr>
      </w:pPr>
      <w:r w:rsidRPr="00622108">
        <w:rPr>
          <w:sz w:val="20"/>
          <w:szCs w:val="20"/>
          <w:lang w:eastAsia="ru-BY"/>
        </w:rPr>
        <w:t>______________________________</w:t>
      </w:r>
    </w:p>
    <w:p w14:paraId="0CB96E33" w14:textId="77777777" w:rsidR="00622108" w:rsidRPr="00622108" w:rsidRDefault="00622108" w:rsidP="00622108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622108">
        <w:rPr>
          <w:sz w:val="20"/>
          <w:szCs w:val="20"/>
          <w:lang w:eastAsia="ru-BY"/>
        </w:rPr>
        <w:t>*</w:t>
      </w:r>
      <w:r w:rsidRPr="00622108">
        <w:rPr>
          <w:sz w:val="20"/>
          <w:szCs w:val="20"/>
          <w:vertAlign w:val="superscript"/>
          <w:lang w:eastAsia="ru-BY"/>
        </w:rPr>
        <w:t xml:space="preserve"> </w:t>
      </w:r>
      <w:r w:rsidRPr="00622108">
        <w:rPr>
          <w:sz w:val="20"/>
          <w:szCs w:val="20"/>
          <w:lang w:eastAsia="ru-BY"/>
        </w:rPr>
        <w:t>Заявления в электронной форме подаются в виде электронного документа.</w:t>
      </w:r>
    </w:p>
    <w:tbl>
      <w:tblPr>
        <w:tblW w:w="2279" w:type="pct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</w:tblGrid>
      <w:tr w:rsidR="00622108" w:rsidRPr="00622108" w14:paraId="76674914" w14:textId="77777777" w:rsidTr="0062210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715EE" w14:textId="77777777" w:rsidR="00622108" w:rsidRPr="00622108" w:rsidRDefault="00622108" w:rsidP="00622108">
            <w:pPr>
              <w:spacing w:after="28"/>
              <w:rPr>
                <w:sz w:val="22"/>
                <w:szCs w:val="22"/>
                <w:lang w:val="ru-BY" w:eastAsia="ru-BY"/>
              </w:rPr>
            </w:pPr>
            <w:r w:rsidRPr="00622108">
              <w:rPr>
                <w:sz w:val="22"/>
                <w:szCs w:val="22"/>
                <w:lang w:val="ru-BY" w:eastAsia="ru-BY"/>
              </w:rPr>
              <w:lastRenderedPageBreak/>
              <w:t>Приложение 2</w:t>
            </w:r>
          </w:p>
          <w:p w14:paraId="789139E7" w14:textId="77777777" w:rsidR="00622108" w:rsidRPr="00622108" w:rsidRDefault="00622108" w:rsidP="00622108">
            <w:pPr>
              <w:rPr>
                <w:sz w:val="22"/>
                <w:szCs w:val="22"/>
                <w:lang w:val="ru-BY" w:eastAsia="ru-BY"/>
              </w:rPr>
            </w:pPr>
            <w:r w:rsidRPr="00622108">
              <w:rPr>
                <w:sz w:val="22"/>
                <w:szCs w:val="22"/>
                <w:lang w:val="ru-BY" w:eastAsia="ru-BY"/>
              </w:rPr>
              <w:t xml:space="preserve">к Регламенту административной процедуры,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осуществляемой в отношении субъектов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хозяйствования, по подпункту 8.9.2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«Включение сведений о субъектах,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оказывающих бытовые услуги, объектах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бытового обслуживания в Реестр бытовых </w:t>
            </w:r>
            <w:r w:rsidRPr="00622108">
              <w:rPr>
                <w:sz w:val="22"/>
                <w:szCs w:val="22"/>
                <w:lang w:val="ru-BY" w:eastAsia="ru-BY"/>
              </w:rPr>
              <w:br/>
              <w:t xml:space="preserve">услуг Республики Беларусь» </w:t>
            </w:r>
          </w:p>
        </w:tc>
      </w:tr>
    </w:tbl>
    <w:p w14:paraId="736B6F56" w14:textId="77777777" w:rsidR="00622108" w:rsidRPr="00622108" w:rsidRDefault="00622108" w:rsidP="00622108">
      <w:pPr>
        <w:rPr>
          <w:lang w:eastAsia="ru-BY"/>
        </w:rPr>
      </w:pPr>
      <w:r w:rsidRPr="00622108">
        <w:rPr>
          <w:lang w:eastAsia="ru-BY"/>
        </w:rPr>
        <w:t xml:space="preserve">  </w:t>
      </w:r>
    </w:p>
    <w:p w14:paraId="7B9B25CF" w14:textId="77777777" w:rsidR="00622108" w:rsidRPr="00622108" w:rsidRDefault="00622108" w:rsidP="00622108">
      <w:pPr>
        <w:jc w:val="right"/>
        <w:rPr>
          <w:sz w:val="22"/>
          <w:szCs w:val="22"/>
          <w:lang w:eastAsia="ru-BY"/>
        </w:rPr>
      </w:pPr>
      <w:r w:rsidRPr="00622108">
        <w:rPr>
          <w:sz w:val="22"/>
          <w:szCs w:val="22"/>
          <w:lang w:eastAsia="ru-BY"/>
        </w:rPr>
        <w:t>Форма</w:t>
      </w:r>
    </w:p>
    <w:p w14:paraId="0A0661E0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7"/>
        <w:gridCol w:w="4381"/>
      </w:tblGrid>
      <w:tr w:rsidR="00622108" w:rsidRPr="00622108" w14:paraId="664B95F1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5829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01893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0A5BE0F8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436E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A715E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(наименование органа, уполномоченного </w:t>
            </w:r>
          </w:p>
        </w:tc>
      </w:tr>
      <w:tr w:rsidR="00622108" w:rsidRPr="00622108" w14:paraId="76A8A8B5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237F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94568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5436D961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D175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49075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на формирование территориальной базы данных </w:t>
            </w:r>
          </w:p>
        </w:tc>
      </w:tr>
      <w:tr w:rsidR="00622108" w:rsidRPr="00622108" w14:paraId="0B6AB0F7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E484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70D02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1B050350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39FC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5DABA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 xml:space="preserve">государственного информационного ресурса </w:t>
            </w:r>
          </w:p>
        </w:tc>
      </w:tr>
      <w:tr w:rsidR="00622108" w:rsidRPr="00622108" w14:paraId="44D2CD55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CE39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2DA70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___________________________________</w:t>
            </w:r>
          </w:p>
        </w:tc>
      </w:tr>
      <w:tr w:rsidR="00622108" w:rsidRPr="00622108" w14:paraId="26FBC6C6" w14:textId="77777777" w:rsidTr="00622108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C1D2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6605D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«Реестр бытовых услуг Республики Беларусь»)</w:t>
            </w:r>
          </w:p>
        </w:tc>
      </w:tr>
    </w:tbl>
    <w:p w14:paraId="24055E7E" w14:textId="77777777" w:rsidR="00622108" w:rsidRPr="00622108" w:rsidRDefault="00622108" w:rsidP="00622108">
      <w:pPr>
        <w:spacing w:before="240" w:after="240"/>
        <w:jc w:val="center"/>
        <w:rPr>
          <w:b/>
          <w:bCs/>
          <w:lang w:eastAsia="ru-BY"/>
        </w:rPr>
      </w:pPr>
      <w:r w:rsidRPr="00622108">
        <w:rPr>
          <w:b/>
          <w:bCs/>
          <w:lang w:eastAsia="ru-BY"/>
        </w:rPr>
        <w:t>ЗАЯВЛЕНИЕ*</w:t>
      </w:r>
      <w:r w:rsidRPr="00622108">
        <w:rPr>
          <w:b/>
          <w:bCs/>
          <w:lang w:eastAsia="ru-BY"/>
        </w:rPr>
        <w:br/>
        <w:t xml:space="preserve">о включении сведений в государственный информационный ресурс </w:t>
      </w:r>
      <w:r w:rsidRPr="00622108">
        <w:rPr>
          <w:b/>
          <w:bCs/>
          <w:lang w:eastAsia="ru-BY"/>
        </w:rPr>
        <w:br/>
        <w:t xml:space="preserve">«Реестр бытовых услуг Республики Беларусь» для субъектов, оказывающих </w:t>
      </w:r>
      <w:r w:rsidRPr="00622108">
        <w:rPr>
          <w:b/>
          <w:bCs/>
          <w:lang w:eastAsia="ru-BY"/>
        </w:rPr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664"/>
        <w:gridCol w:w="776"/>
        <w:gridCol w:w="1980"/>
        <w:gridCol w:w="2130"/>
      </w:tblGrid>
      <w:tr w:rsidR="00622108" w:rsidRPr="00622108" w14:paraId="4B706CF0" w14:textId="77777777" w:rsidTr="00622108">
        <w:trPr>
          <w:trHeight w:val="240"/>
        </w:trPr>
        <w:tc>
          <w:tcPr>
            <w:tcW w:w="2866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6C2F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26A9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80B8AD2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0089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6FED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EF9BD01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978C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B1FA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926E7C1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B4D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98D8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EE8C458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5B90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622108" w:rsidRPr="00622108" w14:paraId="1D16CDC2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14CA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6264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Место нахождения</w:t>
            </w:r>
          </w:p>
        </w:tc>
      </w:tr>
      <w:tr w:rsidR="00622108" w:rsidRPr="00622108" w14:paraId="22E0ED8D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047CC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F190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55F2571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60E4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6. Форма бытового обслуживания</w:t>
            </w:r>
          </w:p>
        </w:tc>
      </w:tr>
      <w:tr w:rsidR="00622108" w:rsidRPr="00622108" w14:paraId="6CFC586C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C43D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4004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43BCF96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907E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9BF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5915ED1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76F3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2033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F4E196D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66F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8. Виды бытовых услуг, оказываемых в объекте бытового обслуживания</w:t>
            </w:r>
          </w:p>
        </w:tc>
      </w:tr>
      <w:tr w:rsidR="00622108" w:rsidRPr="00622108" w14:paraId="2682A18D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2429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0719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Код по ОКРБ 007-2012 «Классификатор продукции по 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622108" w:rsidRPr="00622108" w14:paraId="70BC0489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C53B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4AE3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09326A7A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7017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F27B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32D07D0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B6E2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9. Режим работы</w:t>
            </w:r>
          </w:p>
        </w:tc>
      </w:tr>
      <w:tr w:rsidR="00622108" w:rsidRPr="00622108" w14:paraId="55E9AC04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17AF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7761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61ED891E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8EBA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4084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9890C5E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2319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56B0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16FC456E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C5DF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DDB8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319742E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04FF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7DF9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2EB9F654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AD7C3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41F8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A87B98C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BB33B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lastRenderedPageBreak/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622108" w:rsidRPr="00622108" w14:paraId="648DD86A" w14:textId="77777777" w:rsidTr="00622108">
        <w:trPr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604E8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6F1FA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DFA60D7" w14:textId="77777777" w:rsidTr="00622108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4371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673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622108">
              <w:rPr>
                <w:sz w:val="20"/>
                <w:szCs w:val="20"/>
                <w:lang w:val="ru-BY" w:eastAsia="ru-BY"/>
              </w:rPr>
              <w:t>www</w:t>
            </w:r>
            <w:proofErr w:type="spellEnd"/>
            <w:r w:rsidRPr="00622108">
              <w:rPr>
                <w:sz w:val="20"/>
                <w:szCs w:val="20"/>
                <w:lang w:val="ru-BY" w:eastAsia="ru-BY"/>
              </w:rP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A9B5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BA3EE03" w14:textId="77777777" w:rsidTr="00622108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1FB0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772EF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proofErr w:type="spellStart"/>
            <w:r w:rsidRPr="00622108">
              <w:rPr>
                <w:sz w:val="20"/>
                <w:szCs w:val="20"/>
                <w:lang w:val="ru-BY" w:eastAsia="ru-BY"/>
              </w:rPr>
              <w:t>e-mail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13AA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54151D81" w14:textId="77777777" w:rsidTr="00622108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EBEA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622108" w:rsidRPr="00622108" w14:paraId="589F40F8" w14:textId="77777777" w:rsidTr="00622108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9BBF9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D1EB0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78BCF03E" w14:textId="77777777" w:rsidTr="00622108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C4DD2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686D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47E53D10" w14:textId="77777777" w:rsidTr="00622108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961C7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CE76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  <w:tr w:rsidR="00622108" w:rsidRPr="00622108" w14:paraId="31FBD218" w14:textId="77777777" w:rsidTr="00622108">
        <w:trPr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717E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2D114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</w:tr>
    </w:tbl>
    <w:p w14:paraId="24B7B6CA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36EC3594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Прошу включить сведения в государственный информационный ресурс «Реестр бытовых услуг Республики Беларусь».</w:t>
      </w:r>
    </w:p>
    <w:p w14:paraId="1ED05293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Достоверность указанных сведений подтверждаю.</w:t>
      </w:r>
    </w:p>
    <w:p w14:paraId="38FC82C8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2625"/>
        <w:gridCol w:w="2930"/>
      </w:tblGrid>
      <w:tr w:rsidR="00622108" w:rsidRPr="00622108" w14:paraId="2AFBC30F" w14:textId="77777777" w:rsidTr="0062210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20108" w14:textId="77777777" w:rsidR="00622108" w:rsidRPr="00622108" w:rsidRDefault="00622108" w:rsidP="00622108">
            <w:pPr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 xml:space="preserve">Руководитель юридического лица </w:t>
            </w:r>
            <w:r w:rsidRPr="00622108">
              <w:rPr>
                <w:lang w:val="ru-BY" w:eastAsia="ru-BY"/>
              </w:rPr>
              <w:br/>
              <w:t xml:space="preserve">(индивидуальный предприниматель) </w:t>
            </w:r>
            <w:r w:rsidRPr="00622108">
              <w:rPr>
                <w:lang w:val="ru-BY" w:eastAsia="ru-BY"/>
              </w:rPr>
              <w:br/>
              <w:t>или уполномоченное им лицо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5E6998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005D651" w14:textId="77777777" w:rsidR="00622108" w:rsidRPr="00622108" w:rsidRDefault="00622108" w:rsidP="00622108">
            <w:pPr>
              <w:jc w:val="center"/>
              <w:rPr>
                <w:lang w:val="ru-BY" w:eastAsia="ru-BY"/>
              </w:rPr>
            </w:pPr>
            <w:r w:rsidRPr="00622108">
              <w:rPr>
                <w:lang w:val="ru-BY" w:eastAsia="ru-BY"/>
              </w:rPr>
              <w:t>_______________________</w:t>
            </w:r>
          </w:p>
        </w:tc>
      </w:tr>
      <w:tr w:rsidR="00622108" w:rsidRPr="00622108" w14:paraId="1F545BCB" w14:textId="77777777" w:rsidTr="0062210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6E401" w14:textId="77777777" w:rsidR="00622108" w:rsidRPr="00622108" w:rsidRDefault="00622108" w:rsidP="00622108">
            <w:pPr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5ADC4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802E9" w14:textId="77777777" w:rsidR="00622108" w:rsidRPr="00622108" w:rsidRDefault="00622108" w:rsidP="00622108">
            <w:pPr>
              <w:jc w:val="center"/>
              <w:rPr>
                <w:sz w:val="20"/>
                <w:szCs w:val="20"/>
                <w:lang w:val="ru-BY" w:eastAsia="ru-BY"/>
              </w:rPr>
            </w:pPr>
            <w:r w:rsidRPr="00622108">
              <w:rPr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14:paraId="0252489A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29B7E4DC" w14:textId="77777777" w:rsidR="00622108" w:rsidRPr="00622108" w:rsidRDefault="00622108" w:rsidP="00622108">
      <w:pPr>
        <w:jc w:val="both"/>
        <w:rPr>
          <w:lang w:eastAsia="ru-BY"/>
        </w:rPr>
      </w:pPr>
      <w:r w:rsidRPr="00622108">
        <w:rPr>
          <w:lang w:eastAsia="ru-BY"/>
        </w:rPr>
        <w:t>____ _______________ 20____ г.</w:t>
      </w:r>
    </w:p>
    <w:p w14:paraId="0ED38626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63CE0917" w14:textId="77777777" w:rsidR="00622108" w:rsidRPr="00622108" w:rsidRDefault="00622108" w:rsidP="00622108">
      <w:pPr>
        <w:jc w:val="both"/>
        <w:rPr>
          <w:sz w:val="20"/>
          <w:szCs w:val="20"/>
          <w:lang w:eastAsia="ru-BY"/>
        </w:rPr>
      </w:pPr>
      <w:r w:rsidRPr="00622108">
        <w:rPr>
          <w:sz w:val="20"/>
          <w:szCs w:val="20"/>
          <w:lang w:eastAsia="ru-BY"/>
        </w:rPr>
        <w:t>______________________________</w:t>
      </w:r>
    </w:p>
    <w:p w14:paraId="723F946A" w14:textId="77777777" w:rsidR="00622108" w:rsidRPr="00622108" w:rsidRDefault="00622108" w:rsidP="00622108">
      <w:pPr>
        <w:spacing w:after="240"/>
        <w:ind w:firstLine="567"/>
        <w:jc w:val="both"/>
        <w:rPr>
          <w:sz w:val="20"/>
          <w:szCs w:val="20"/>
          <w:lang w:eastAsia="ru-BY"/>
        </w:rPr>
      </w:pPr>
      <w:r w:rsidRPr="00622108">
        <w:rPr>
          <w:sz w:val="20"/>
          <w:szCs w:val="20"/>
          <w:lang w:eastAsia="ru-BY"/>
        </w:rPr>
        <w:t>*</w:t>
      </w:r>
      <w:r w:rsidRPr="00622108">
        <w:rPr>
          <w:sz w:val="20"/>
          <w:szCs w:val="20"/>
          <w:vertAlign w:val="superscript"/>
          <w:lang w:eastAsia="ru-BY"/>
        </w:rPr>
        <w:t xml:space="preserve"> </w:t>
      </w:r>
      <w:r w:rsidRPr="00622108">
        <w:rPr>
          <w:sz w:val="20"/>
          <w:szCs w:val="20"/>
          <w:lang w:eastAsia="ru-BY"/>
        </w:rPr>
        <w:t>Заявления в электронной форме подаются в виде электронного документа.</w:t>
      </w:r>
    </w:p>
    <w:p w14:paraId="0C2D9747" w14:textId="77777777" w:rsidR="00622108" w:rsidRPr="00622108" w:rsidRDefault="00622108" w:rsidP="00622108">
      <w:pPr>
        <w:ind w:firstLine="567"/>
        <w:jc w:val="both"/>
        <w:rPr>
          <w:lang w:eastAsia="ru-BY"/>
        </w:rPr>
      </w:pPr>
      <w:r w:rsidRPr="00622108">
        <w:rPr>
          <w:lang w:eastAsia="ru-BY"/>
        </w:rPr>
        <w:t> </w:t>
      </w:r>
    </w:p>
    <w:p w14:paraId="420E0726" w14:textId="2F350171" w:rsidR="006705D6" w:rsidRDefault="006705D6" w:rsidP="00225682"/>
    <w:p w14:paraId="1F850E37" w14:textId="4E7F165E" w:rsidR="006705D6" w:rsidRDefault="006705D6" w:rsidP="00225682"/>
    <w:p w14:paraId="7C89EB70" w14:textId="521A18FA" w:rsidR="006705D6" w:rsidRDefault="006705D6" w:rsidP="00225682"/>
    <w:p w14:paraId="4E3D213C" w14:textId="317FB910" w:rsidR="006705D6" w:rsidRDefault="006705D6" w:rsidP="00225682"/>
    <w:p w14:paraId="0BEB5E8D" w14:textId="5F97027D" w:rsidR="00CD7F28" w:rsidRDefault="00CD7F28" w:rsidP="00225682"/>
    <w:p w14:paraId="3F476940" w14:textId="319D8F0C" w:rsidR="00CD7F28" w:rsidRDefault="00CD7F28" w:rsidP="00225682"/>
    <w:p w14:paraId="04858E30" w14:textId="12AC7E37" w:rsidR="00CD7F28" w:rsidRDefault="00CD7F28" w:rsidP="00225682"/>
    <w:p w14:paraId="7E72AEFC" w14:textId="10B003CB" w:rsidR="00CD7F28" w:rsidRDefault="00CD7F28" w:rsidP="00225682"/>
    <w:p w14:paraId="4B8E3B2B" w14:textId="2A80B1D8" w:rsidR="00CD7F28" w:rsidRDefault="00CD7F28" w:rsidP="00225682"/>
    <w:p w14:paraId="2633816A" w14:textId="20F88019" w:rsidR="00CD7F28" w:rsidRDefault="00CD7F28" w:rsidP="00225682"/>
    <w:p w14:paraId="78570895" w14:textId="3DF1439A" w:rsidR="00CD7F28" w:rsidRDefault="00CD7F28" w:rsidP="00225682"/>
    <w:sectPr w:rsidR="00CD7F28" w:rsidSect="006221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D7AF3"/>
    <w:multiLevelType w:val="hybridMultilevel"/>
    <w:tmpl w:val="55CCE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E7"/>
    <w:rsid w:val="0007797B"/>
    <w:rsid w:val="00097088"/>
    <w:rsid w:val="00104EB0"/>
    <w:rsid w:val="00163E52"/>
    <w:rsid w:val="00194491"/>
    <w:rsid w:val="001F5AB7"/>
    <w:rsid w:val="00225682"/>
    <w:rsid w:val="00237F82"/>
    <w:rsid w:val="002B09AD"/>
    <w:rsid w:val="002D2545"/>
    <w:rsid w:val="002D78ED"/>
    <w:rsid w:val="002F70EF"/>
    <w:rsid w:val="00302C7F"/>
    <w:rsid w:val="003B2744"/>
    <w:rsid w:val="003F1EA7"/>
    <w:rsid w:val="00412C4A"/>
    <w:rsid w:val="005446EF"/>
    <w:rsid w:val="005B576B"/>
    <w:rsid w:val="005C074D"/>
    <w:rsid w:val="005C1ED8"/>
    <w:rsid w:val="00622108"/>
    <w:rsid w:val="00625F6B"/>
    <w:rsid w:val="00660037"/>
    <w:rsid w:val="006705D6"/>
    <w:rsid w:val="00683CA3"/>
    <w:rsid w:val="006E0953"/>
    <w:rsid w:val="00706659"/>
    <w:rsid w:val="00746E8A"/>
    <w:rsid w:val="00797052"/>
    <w:rsid w:val="007C67DD"/>
    <w:rsid w:val="008554DD"/>
    <w:rsid w:val="00857E99"/>
    <w:rsid w:val="00893491"/>
    <w:rsid w:val="008B2FC6"/>
    <w:rsid w:val="008E574A"/>
    <w:rsid w:val="00933C91"/>
    <w:rsid w:val="009708B4"/>
    <w:rsid w:val="00972575"/>
    <w:rsid w:val="0099021D"/>
    <w:rsid w:val="009A0A89"/>
    <w:rsid w:val="009D65CA"/>
    <w:rsid w:val="00A062D6"/>
    <w:rsid w:val="00A34D18"/>
    <w:rsid w:val="00B21C8A"/>
    <w:rsid w:val="00B246AD"/>
    <w:rsid w:val="00B866F6"/>
    <w:rsid w:val="00BD0EAF"/>
    <w:rsid w:val="00BE1127"/>
    <w:rsid w:val="00C238F3"/>
    <w:rsid w:val="00C95914"/>
    <w:rsid w:val="00C96C37"/>
    <w:rsid w:val="00CB2848"/>
    <w:rsid w:val="00CD7F28"/>
    <w:rsid w:val="00CF1097"/>
    <w:rsid w:val="00D042EC"/>
    <w:rsid w:val="00D11857"/>
    <w:rsid w:val="00D52090"/>
    <w:rsid w:val="00D949E7"/>
    <w:rsid w:val="00DF0990"/>
    <w:rsid w:val="00EE2268"/>
    <w:rsid w:val="00EF7A18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678"/>
  <w15:docId w15:val="{D41B866C-24DE-40A7-951D-1EE3A1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D7F28"/>
    <w:pPr>
      <w:spacing w:before="360" w:after="360"/>
      <w:ind w:right="2268"/>
      <w:outlineLvl w:val="0"/>
    </w:pPr>
    <w:rPr>
      <w:rFonts w:eastAsiaTheme="minorEastAsia"/>
      <w:b/>
      <w:bCs/>
      <w:kern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25682"/>
    <w:pPr>
      <w:keepNext/>
      <w:spacing w:line="240" w:lineRule="atLeast"/>
      <w:jc w:val="center"/>
      <w:outlineLvl w:val="1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25682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Normal (Web)"/>
    <w:basedOn w:val="a"/>
    <w:uiPriority w:val="99"/>
    <w:unhideWhenUsed/>
    <w:rsid w:val="00225682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22568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56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">
    <w:name w:val="newncpi"/>
    <w:basedOn w:val="a"/>
    <w:rsid w:val="00225682"/>
    <w:pPr>
      <w:ind w:firstLine="567"/>
      <w:jc w:val="both"/>
    </w:pPr>
  </w:style>
  <w:style w:type="paragraph" w:customStyle="1" w:styleId="onestring">
    <w:name w:val="onestring"/>
    <w:basedOn w:val="a"/>
    <w:rsid w:val="00225682"/>
    <w:pPr>
      <w:jc w:val="right"/>
    </w:pPr>
    <w:rPr>
      <w:sz w:val="22"/>
      <w:szCs w:val="22"/>
    </w:rPr>
  </w:style>
  <w:style w:type="character" w:customStyle="1" w:styleId="table10">
    <w:name w:val="table10 Знак"/>
    <w:link w:val="table100"/>
    <w:uiPriority w:val="99"/>
    <w:locked/>
    <w:rsid w:val="00225682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rsid w:val="00225682"/>
    <w:rPr>
      <w:rFonts w:asciiTheme="minorHAnsi" w:eastAsiaTheme="minorHAnsi" w:hAnsiTheme="minorHAnsi" w:cstheme="minorBidi"/>
      <w:sz w:val="20"/>
      <w:szCs w:val="20"/>
    </w:rPr>
  </w:style>
  <w:style w:type="paragraph" w:customStyle="1" w:styleId="titleu">
    <w:name w:val="titleu"/>
    <w:basedOn w:val="a"/>
    <w:rsid w:val="00412C4A"/>
    <w:pPr>
      <w:spacing w:before="360" w:after="360"/>
    </w:pPr>
    <w:rPr>
      <w:rFonts w:eastAsiaTheme="minorEastAsia"/>
      <w:b/>
      <w:bCs/>
    </w:rPr>
  </w:style>
  <w:style w:type="character" w:styleId="a6">
    <w:name w:val="Hyperlink"/>
    <w:basedOn w:val="a0"/>
    <w:uiPriority w:val="99"/>
    <w:semiHidden/>
    <w:unhideWhenUsed/>
    <w:rsid w:val="00746E8A"/>
    <w:rPr>
      <w:color w:val="0038C8"/>
      <w:u w:val="single"/>
    </w:rPr>
  </w:style>
  <w:style w:type="character" w:customStyle="1" w:styleId="word-wrapper">
    <w:name w:val="word-wrapper"/>
    <w:rsid w:val="00933C91"/>
  </w:style>
  <w:style w:type="paragraph" w:customStyle="1" w:styleId="cap1">
    <w:name w:val="cap1"/>
    <w:basedOn w:val="a"/>
    <w:rsid w:val="003B2744"/>
    <w:rPr>
      <w:rFonts w:eastAsiaTheme="minorEastAsia"/>
      <w:i/>
      <w:iCs/>
      <w:sz w:val="22"/>
      <w:szCs w:val="22"/>
    </w:rPr>
  </w:style>
  <w:style w:type="character" w:customStyle="1" w:styleId="fake-non-breaking-space">
    <w:name w:val="fake-non-breaking-space"/>
    <w:rsid w:val="00D042EC"/>
  </w:style>
  <w:style w:type="character" w:customStyle="1" w:styleId="10">
    <w:name w:val="Заголовок 1 Знак"/>
    <w:basedOn w:val="a0"/>
    <w:link w:val="1"/>
    <w:uiPriority w:val="9"/>
    <w:rsid w:val="00CD7F28"/>
    <w:rPr>
      <w:rFonts w:ascii="Times New Roman" w:eastAsiaTheme="minorEastAsia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CD7F28"/>
    <w:pPr>
      <w:spacing w:before="160" w:after="160"/>
      <w:jc w:val="both"/>
    </w:pPr>
    <w:rPr>
      <w:rFonts w:eastAsiaTheme="minorEastAsia"/>
    </w:rPr>
  </w:style>
  <w:style w:type="character" w:customStyle="1" w:styleId="name">
    <w:name w:val="name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D7F2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D7F2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D7F28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CD7F28"/>
    <w:pPr>
      <w:spacing w:before="360" w:after="360"/>
      <w:ind w:right="2268"/>
    </w:pPr>
    <w:rPr>
      <w:b/>
      <w:bCs/>
    </w:rPr>
  </w:style>
  <w:style w:type="paragraph" w:customStyle="1" w:styleId="preamble">
    <w:name w:val="preamble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point">
    <w:name w:val="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snoskiline">
    <w:name w:val="snoskiline"/>
    <w:basedOn w:val="a"/>
    <w:rsid w:val="00CD7F28"/>
    <w:pPr>
      <w:jc w:val="both"/>
    </w:pPr>
    <w:rPr>
      <w:rFonts w:eastAsiaTheme="minorEastAsia"/>
      <w:sz w:val="20"/>
      <w:szCs w:val="20"/>
    </w:rPr>
  </w:style>
  <w:style w:type="paragraph" w:customStyle="1" w:styleId="snoski">
    <w:name w:val="snoski"/>
    <w:basedOn w:val="a"/>
    <w:rsid w:val="00CD7F28"/>
    <w:pPr>
      <w:jc w:val="both"/>
    </w:pPr>
    <w:rPr>
      <w:rFonts w:eastAsiaTheme="minorEastAsia"/>
      <w:sz w:val="20"/>
      <w:szCs w:val="20"/>
    </w:rPr>
  </w:style>
  <w:style w:type="character" w:customStyle="1" w:styleId="post">
    <w:name w:val="post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D7F2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agree">
    <w:name w:val="agree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capu1">
    <w:name w:val="capu1"/>
    <w:basedOn w:val="a"/>
    <w:rsid w:val="00CD7F28"/>
    <w:pPr>
      <w:spacing w:after="120"/>
    </w:pPr>
    <w:rPr>
      <w:rFonts w:eastAsiaTheme="minorEastAsia"/>
      <w:i/>
      <w:iCs/>
      <w:sz w:val="22"/>
      <w:szCs w:val="22"/>
    </w:rPr>
  </w:style>
  <w:style w:type="paragraph" w:customStyle="1" w:styleId="underpoint">
    <w:name w:val="underpoint"/>
    <w:basedOn w:val="a"/>
    <w:rsid w:val="00CD7F28"/>
    <w:pPr>
      <w:spacing w:before="160" w:after="160"/>
      <w:ind w:firstLine="567"/>
      <w:jc w:val="both"/>
    </w:pPr>
    <w:rPr>
      <w:rFonts w:eastAsiaTheme="minorEastAsia"/>
    </w:rPr>
  </w:style>
  <w:style w:type="paragraph" w:customStyle="1" w:styleId="append1">
    <w:name w:val="append1"/>
    <w:basedOn w:val="a"/>
    <w:rsid w:val="00CD7F28"/>
    <w:pPr>
      <w:spacing w:after="28"/>
    </w:pPr>
    <w:rPr>
      <w:rFonts w:eastAsiaTheme="minorEastAsia"/>
      <w:i/>
      <w:iCs/>
      <w:sz w:val="22"/>
      <w:szCs w:val="22"/>
    </w:rPr>
  </w:style>
  <w:style w:type="paragraph" w:customStyle="1" w:styleId="append">
    <w:name w:val="append"/>
    <w:basedOn w:val="a"/>
    <w:rsid w:val="00CD7F28"/>
    <w:rPr>
      <w:rFonts w:eastAsiaTheme="minorEastAsia"/>
      <w:i/>
      <w:iCs/>
      <w:sz w:val="22"/>
      <w:szCs w:val="22"/>
    </w:rPr>
  </w:style>
  <w:style w:type="paragraph" w:customStyle="1" w:styleId="begform">
    <w:name w:val="beg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titlep">
    <w:name w:val="titlep"/>
    <w:basedOn w:val="a"/>
    <w:rsid w:val="00CD7F28"/>
    <w:pPr>
      <w:spacing w:before="360" w:after="360"/>
      <w:jc w:val="center"/>
    </w:pPr>
    <w:rPr>
      <w:rFonts w:eastAsiaTheme="minorEastAsia"/>
      <w:b/>
      <w:bCs/>
    </w:rPr>
  </w:style>
  <w:style w:type="paragraph" w:customStyle="1" w:styleId="endform">
    <w:name w:val="endform"/>
    <w:basedOn w:val="a"/>
    <w:rsid w:val="00CD7F28"/>
    <w:pPr>
      <w:ind w:firstLine="567"/>
      <w:jc w:val="both"/>
    </w:pPr>
    <w:rPr>
      <w:rFonts w:eastAsiaTheme="minorEastAsia"/>
    </w:rPr>
  </w:style>
  <w:style w:type="paragraph" w:customStyle="1" w:styleId="undline">
    <w:name w:val="undline"/>
    <w:basedOn w:val="a"/>
    <w:rsid w:val="00CD7F28"/>
    <w:pPr>
      <w:spacing w:before="160" w:after="160"/>
      <w:jc w:val="both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944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2023-06-01T04:44:00Z</dcterms:created>
  <dcterms:modified xsi:type="dcterms:W3CDTF">2023-06-06T05:37:00Z</dcterms:modified>
</cp:coreProperties>
</file>