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721024" w:rsidRPr="000C043B" w:rsidTr="002F0CCF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4" w:rsidRPr="000C043B" w:rsidRDefault="002F0CCF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2F0C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721024" w:rsidRPr="000C043B" w:rsidTr="002F0CCF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24" w:rsidRPr="000C043B" w:rsidRDefault="00721024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Получение решения о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разрешении на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реконструкцию нежилой капитальной постройки на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придомовой территории</w:t>
            </w:r>
          </w:p>
        </w:tc>
      </w:tr>
      <w:tr w:rsidR="00721024" w:rsidRPr="000C043B" w:rsidTr="002F0CCF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24" w:rsidRPr="000C043B" w:rsidRDefault="00721024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2F0CCF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color w:val="000000"/>
                <w:sz w:val="26"/>
                <w:szCs w:val="26"/>
                <w:lang w:val="ru-RU" w:eastAsia="ru-RU"/>
              </w:rPr>
              <w:t>16.7.4</w:t>
            </w:r>
          </w:p>
        </w:tc>
      </w:tr>
      <w:tr w:rsidR="00721024" w:rsidRPr="000C043B" w:rsidTr="002F0CC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24" w:rsidRPr="000C043B" w:rsidRDefault="00721024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24" w:rsidRPr="000C043B" w:rsidRDefault="00721024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721024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2F0CCF" w:rsidRPr="000C043B" w:rsidRDefault="002F0CC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2F0CCF" w:rsidRPr="002F0CCF" w:rsidRDefault="002F0CCF" w:rsidP="002F0CCF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2F0CCF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721024" w:rsidRPr="000C043B" w:rsidRDefault="002F0CCF" w:rsidP="002F0CCF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2F0CCF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721024" w:rsidRPr="000C043B" w:rsidTr="002F0CC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технический паспорт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ведомость технических характеристик (при наличии)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договор, судебное постановление, иной документ, подтверждающий принадлежность нежилой капитальной постройки на придомовой территории на праве собственности или ином законном основании (в случае, если нежилая капитальная постройка на придомовой территории не зарегистрирована в едином государственном регистре недвижимого имущества, прав на него и сделок с ним)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описание работ и планов застройщика по реконструкции нежилой капитальной постройки на придомовой территории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собственника на реконструкцию нежилой капитальной постройки на придомовой территории (если нежилая капитальная постройка на придомовой территории предоставлена по договору аренды, безвозмездного пользования)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1024" w:rsidRPr="002F0CCF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совершеннолетних граждан, имеющих право владения и пользования нежилой капитальной постройкой на придомовой территории, и участников долевой собственности, в том числе временно отсутствующих таких граждан и участников, на реконструкцию нежилой капитальной постройки на придомовой территории</w:t>
            </w:r>
            <w:r w:rsidR="002F0CCF">
              <w:rPr>
                <w:color w:val="000000"/>
                <w:sz w:val="26"/>
                <w:szCs w:val="26"/>
                <w:shd w:val="clear" w:color="auto" w:fill="F7FCFF"/>
              </w:rPr>
              <w:t xml:space="preserve"> (</w:t>
            </w:r>
            <w:r w:rsidR="002F0CCF" w:rsidRPr="002F0CCF">
              <w:rPr>
                <w:color w:val="000000"/>
                <w:sz w:val="26"/>
                <w:szCs w:val="26"/>
                <w:shd w:val="clear" w:color="auto" w:fill="F7FCFF"/>
              </w:rPr>
              <w:t>нотариально удостоверенное письменное согласие</w:t>
            </w:r>
            <w:r w:rsidR="002F0CCF">
              <w:rPr>
                <w:iCs/>
                <w:color w:val="000000"/>
                <w:sz w:val="26"/>
                <w:szCs w:val="26"/>
                <w:shd w:val="clear" w:color="auto" w:fill="F7FCFF"/>
              </w:rPr>
              <w:t>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копия решения суда об обязанности произвести реконструкцию в случае, если судом принималось такое решение</w:t>
            </w:r>
          </w:p>
        </w:tc>
      </w:tr>
      <w:tr w:rsidR="00721024" w:rsidRPr="000C043B" w:rsidTr="002F0CC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для осуществления </w:t>
            </w:r>
            <w:r w:rsidRPr="000C043B">
              <w:rPr>
                <w:sz w:val="26"/>
                <w:szCs w:val="26"/>
              </w:rPr>
              <w:lastRenderedPageBreak/>
              <w:t>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24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lastRenderedPageBreak/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  <w:r w:rsidR="002F0CCF">
              <w:rPr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2F0CCF" w:rsidRDefault="002F0CCF" w:rsidP="002F0CC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2F0CCF">
              <w:rPr>
                <w:sz w:val="26"/>
                <w:szCs w:val="26"/>
              </w:rPr>
              <w:lastRenderedPageBreak/>
              <w:t>земельно-кадастровый план</w:t>
            </w:r>
            <w:r>
              <w:rPr>
                <w:sz w:val="26"/>
                <w:szCs w:val="26"/>
              </w:rPr>
              <w:t>;</w:t>
            </w:r>
          </w:p>
          <w:p w:rsidR="002F0CCF" w:rsidRDefault="002F0CCF" w:rsidP="002F0CC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2F0CCF">
              <w:rPr>
                <w:sz w:val="26"/>
                <w:szCs w:val="26"/>
              </w:rPr>
              <w:t>разрешение на выполнение научно-исследовательских и проектных работ на материальных историко-культурных ценностях</w:t>
            </w:r>
            <w:r>
              <w:rPr>
                <w:sz w:val="26"/>
                <w:szCs w:val="26"/>
              </w:rPr>
              <w:t>;</w:t>
            </w:r>
          </w:p>
          <w:p w:rsidR="002F0CCF" w:rsidRDefault="002F0CCF" w:rsidP="002F0CC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2F0CCF">
              <w:rPr>
                <w:sz w:val="26"/>
                <w:szCs w:val="26"/>
              </w:rPr>
              <w:t>архитектурно-планировочное задание</w:t>
            </w:r>
            <w:r>
              <w:rPr>
                <w:sz w:val="26"/>
                <w:szCs w:val="26"/>
              </w:rPr>
              <w:t>;</w:t>
            </w:r>
          </w:p>
          <w:p w:rsidR="002F0CCF" w:rsidRPr="002F0CCF" w:rsidRDefault="002F0CCF" w:rsidP="002F0CC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2F0CCF">
              <w:rPr>
                <w:sz w:val="26"/>
                <w:szCs w:val="26"/>
              </w:rPr>
              <w:t>заключения согласующих организаций</w:t>
            </w:r>
            <w:r>
              <w:rPr>
                <w:sz w:val="26"/>
                <w:szCs w:val="26"/>
              </w:rPr>
              <w:t>;</w:t>
            </w:r>
          </w:p>
          <w:p w:rsidR="002F0CCF" w:rsidRPr="000C043B" w:rsidRDefault="002F0CC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2F0CCF">
              <w:rPr>
                <w:sz w:val="26"/>
                <w:szCs w:val="26"/>
              </w:rPr>
              <w:t>технические условия на инженерно-техническое обеспечение объекта</w:t>
            </w:r>
          </w:p>
        </w:tc>
      </w:tr>
      <w:tr w:rsidR="00721024" w:rsidRPr="000C043B" w:rsidTr="002F0CC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lastRenderedPageBreak/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721024" w:rsidRPr="000C043B" w:rsidTr="002F0CC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4" w:rsidRPr="000C043B" w:rsidRDefault="00721024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 месяц</w:t>
            </w:r>
          </w:p>
        </w:tc>
      </w:tr>
      <w:tr w:rsidR="00721024" w:rsidRPr="000C043B" w:rsidTr="002F0CC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721024" w:rsidRPr="000C043B" w:rsidTr="002F0CC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721024" w:rsidRPr="000C043B" w:rsidRDefault="00721024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721024" w:rsidRPr="000C043B" w:rsidTr="002F0CC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24" w:rsidRPr="000C043B" w:rsidRDefault="00721024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:rsidR="00721024" w:rsidRPr="000C043B" w:rsidRDefault="00721024" w:rsidP="00721024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:rsidR="00721024" w:rsidRDefault="00721024" w:rsidP="00721024">
      <w:pPr>
        <w:pStyle w:val="newncpi"/>
        <w:rPr>
          <w:sz w:val="26"/>
          <w:szCs w:val="26"/>
        </w:rPr>
      </w:pPr>
    </w:p>
    <w:p w:rsidR="00721024" w:rsidRDefault="00721024" w:rsidP="00721024">
      <w:pPr>
        <w:pStyle w:val="newncpi"/>
        <w:rPr>
          <w:sz w:val="26"/>
          <w:szCs w:val="26"/>
        </w:rPr>
      </w:pPr>
    </w:p>
    <w:p w:rsidR="00721024" w:rsidRDefault="00721024" w:rsidP="00721024">
      <w:pPr>
        <w:pStyle w:val="newncpi"/>
        <w:rPr>
          <w:sz w:val="26"/>
          <w:szCs w:val="26"/>
        </w:rPr>
      </w:pPr>
    </w:p>
    <w:p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24"/>
    <w:rsid w:val="002F0CCF"/>
    <w:rsid w:val="00537E63"/>
    <w:rsid w:val="00721024"/>
    <w:rsid w:val="00C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855A"/>
  <w15:docId w15:val="{4263394F-453B-4074-895A-25FB343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024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7210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21024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721024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721024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2023-06-08T09:38:00Z</dcterms:created>
  <dcterms:modified xsi:type="dcterms:W3CDTF">2023-06-08T09:43:00Z</dcterms:modified>
</cp:coreProperties>
</file>