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5F0B19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5F0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4CB4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4D4CB4">
              <w:rPr>
                <w:sz w:val="26"/>
                <w:szCs w:val="26"/>
                <w:lang w:val="ru-BY" w:eastAsia="ru-RU"/>
              </w:rPr>
              <w:t>Исключение жилого помещения государственного жилищного фонда из состава арендного жилья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5F0B19" w:rsidRDefault="004D1F2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5F0B19" w:rsidRPr="005F0B19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16.</w:t>
            </w:r>
            <w:r w:rsidR="00E26BC2">
              <w:rPr>
                <w:b/>
                <w:bCs/>
                <w:sz w:val="26"/>
                <w:szCs w:val="26"/>
                <w:lang w:val="ru-RU" w:eastAsia="ru-RU"/>
              </w:rPr>
              <w:t>10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.</w:t>
            </w:r>
            <w:r w:rsidR="004D4CB4">
              <w:rPr>
                <w:b/>
                <w:bCs/>
                <w:sz w:val="26"/>
                <w:szCs w:val="26"/>
                <w:lang w:val="ru-RU" w:eastAsia="ru-RU"/>
              </w:rPr>
              <w:t>4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4D1F2D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5F0B19" w:rsidRPr="000C043B" w:rsidRDefault="005F0B19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5F0B19" w:rsidRPr="005F0B19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4D1F2D" w:rsidRPr="000C043B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20" w:rsidRPr="00BA1620" w:rsidRDefault="004D4CB4" w:rsidP="00BA162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5B6F9D" w:rsidRPr="000C043B" w:rsidRDefault="005B6F9D" w:rsidP="005B6F9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</w:t>
            </w:r>
            <w:r w:rsidR="00E26BC2">
              <w:rPr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4D1F2D" w:rsidRPr="000C043B" w:rsidRDefault="004D1F2D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4D1F2D" w:rsidRPr="000C043B" w:rsidRDefault="004D1F2D" w:rsidP="004D1F2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sectPr w:rsidR="004D1F2D" w:rsidRPr="000C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D"/>
    <w:rsid w:val="00286E7B"/>
    <w:rsid w:val="004D1F2D"/>
    <w:rsid w:val="004D4CB4"/>
    <w:rsid w:val="005B6F9D"/>
    <w:rsid w:val="005F0B19"/>
    <w:rsid w:val="007561F2"/>
    <w:rsid w:val="008A13BA"/>
    <w:rsid w:val="00B116A9"/>
    <w:rsid w:val="00BA1620"/>
    <w:rsid w:val="00C06B91"/>
    <w:rsid w:val="00E26BC2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5482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F2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4D1F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1F2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4D1F2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4D1F2D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2023-06-08T12:30:00Z</dcterms:created>
  <dcterms:modified xsi:type="dcterms:W3CDTF">2023-06-08T12:31:00Z</dcterms:modified>
</cp:coreProperties>
</file>