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E76" w:rsidRDefault="00EA2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4564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Лес – сложная экосистема</w:t>
      </w:r>
    </w:p>
    <w:p w:rsidR="00EA2E4D" w:rsidRDefault="00E45644" w:rsidP="00E45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2E4D">
        <w:rPr>
          <w:rFonts w:ascii="Times New Roman" w:hAnsi="Times New Roman" w:cs="Times New Roman"/>
          <w:sz w:val="28"/>
          <w:szCs w:val="28"/>
        </w:rPr>
        <w:t>Почему в лесах не убирается валежник, стоит сухостой</w:t>
      </w:r>
      <w:r w:rsidR="008752AF">
        <w:rPr>
          <w:rFonts w:ascii="Times New Roman" w:hAnsi="Times New Roman" w:cs="Times New Roman"/>
          <w:sz w:val="28"/>
          <w:szCs w:val="28"/>
        </w:rPr>
        <w:t>. Местами беспорядок: ни пройти, ни проехать.</w:t>
      </w:r>
    </w:p>
    <w:p w:rsidR="00FF772B" w:rsidRDefault="00E45644" w:rsidP="00E45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52AF">
        <w:rPr>
          <w:rFonts w:ascii="Times New Roman" w:hAnsi="Times New Roman" w:cs="Times New Roman"/>
          <w:sz w:val="28"/>
          <w:szCs w:val="28"/>
        </w:rPr>
        <w:t>Мног</w:t>
      </w:r>
      <w:r>
        <w:rPr>
          <w:rFonts w:ascii="Times New Roman" w:hAnsi="Times New Roman" w:cs="Times New Roman"/>
          <w:sz w:val="28"/>
          <w:szCs w:val="28"/>
        </w:rPr>
        <w:t>ие люди по разному представляют как должен выглядеть лес. Некоторые возможно думают, что это ухоженные лужайки между красиво стоящими деревьями, кто-то представляет себе ровные деревья, между которыми можно кататься на велосипеде. Лес – природный комплекс, где все элементы взаимосвязаны. Валежник, сухостой и порубочные остатки – не мусор, а важная часть экосистем. Поваленное дерево – это не  просто мертвая древесина. Здесь целый мир, где живу насекомые, растут грибы, мох, лишайники. Упавшие на землю стволы, сучья, ветви обеспечивают кормом и жилищем десятки видов птиц и животных. Чтобы все это разнообразие могло сущпствовать, в лесу должны быть древесные остатки различных стадий разложения и крупности. Мертвая древесина также является хранилищем органической материи, углерода и азота, а также больших запасов воды, которая особенно нужна в засушливые месяцы</w:t>
      </w:r>
      <w:r w:rsidR="00FF772B">
        <w:rPr>
          <w:rFonts w:ascii="Times New Roman" w:hAnsi="Times New Roman" w:cs="Times New Roman"/>
          <w:sz w:val="28"/>
          <w:szCs w:val="28"/>
        </w:rPr>
        <w:t>.</w:t>
      </w:r>
    </w:p>
    <w:p w:rsidR="008752AF" w:rsidRPr="00EA2E4D" w:rsidRDefault="00FF772B" w:rsidP="00E45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5644">
        <w:rPr>
          <w:rFonts w:ascii="Times New Roman" w:hAnsi="Times New Roman" w:cs="Times New Roman"/>
          <w:sz w:val="28"/>
          <w:szCs w:val="28"/>
        </w:rPr>
        <w:t xml:space="preserve"> Кстати, около 150 видов лишайников, которые живут на мертвой древесине, находятся под угрозой исчезновения. Четыре вида дятлов п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45644">
        <w:rPr>
          <w:rFonts w:ascii="Times New Roman" w:hAnsi="Times New Roman" w:cs="Times New Roman"/>
          <w:sz w:val="28"/>
          <w:szCs w:val="28"/>
        </w:rPr>
        <w:t>таются именно на таких участках, где есть засохшие деревья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752AF" w:rsidRPr="00EA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B1"/>
    <w:rsid w:val="007D5E76"/>
    <w:rsid w:val="008752AF"/>
    <w:rsid w:val="00921FB1"/>
    <w:rsid w:val="00E45644"/>
    <w:rsid w:val="00EA2E4D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1DD5A7-220E-4671-BD5D-5A536EF5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2025-05-30T09:36:00Z</dcterms:created>
  <dcterms:modified xsi:type="dcterms:W3CDTF">2025-05-30T12:30:00Z</dcterms:modified>
</cp:coreProperties>
</file>