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63A390C6" w:rsidR="00104EB0" w:rsidRPr="00A062D6" w:rsidRDefault="00D218B2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Исключение сведений из Торгового реестра Республики Беларусь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6D3FB2DF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38222C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A01E5B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5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2383DDF4" w14:textId="77777777" w:rsidR="0038222C" w:rsidRPr="0038222C" w:rsidRDefault="0038222C" w:rsidP="0038222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8222C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14E6B14F" w:rsidR="00104EB0" w:rsidRPr="00BD0EAF" w:rsidRDefault="0038222C" w:rsidP="0038222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8222C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712CEB1A" w:rsidR="00746E8A" w:rsidRPr="009A0A89" w:rsidRDefault="009A0A89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A0A89">
              <w:rPr>
                <w:sz w:val="26"/>
                <w:szCs w:val="26"/>
                <w:shd w:val="clear" w:color="auto" w:fill="FFFFFF"/>
              </w:rPr>
              <w:t xml:space="preserve">уведомление 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754" w14:textId="11F6DF54" w:rsidR="00FE38BB" w:rsidRPr="0038222C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8222C">
              <w:rPr>
                <w:sz w:val="26"/>
                <w:szCs w:val="26"/>
              </w:rPr>
              <w:t>сведения, предусмотренные в </w:t>
            </w:r>
            <w:hyperlink r:id="rId5" w:anchor="a27" w:tooltip="+" w:history="1">
              <w:r w:rsidRPr="0038222C">
                <w:rPr>
                  <w:rStyle w:val="a6"/>
                  <w:sz w:val="26"/>
                  <w:szCs w:val="26"/>
                </w:rPr>
                <w:t>абзаце третьем</w:t>
              </w:r>
            </w:hyperlink>
            <w:r w:rsidRPr="0038222C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 ;</w:t>
            </w:r>
          </w:p>
          <w:p w14:paraId="528A2B69" w14:textId="76B35693" w:rsidR="00CD7F28" w:rsidRPr="006705D6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8222C">
              <w:rPr>
                <w:sz w:val="26"/>
                <w:szCs w:val="26"/>
              </w:rPr>
              <w:t xml:space="preserve">сведения, предусмотренные в абзацах </w:t>
            </w:r>
            <w:hyperlink r:id="rId6" w:anchor="a28" w:tooltip="+" w:history="1">
              <w:r w:rsidRPr="0038222C">
                <w:rPr>
                  <w:rStyle w:val="a6"/>
                  <w:sz w:val="26"/>
                  <w:szCs w:val="26"/>
                </w:rPr>
                <w:t>пятом</w:t>
              </w:r>
            </w:hyperlink>
            <w:r w:rsidRPr="0038222C">
              <w:rPr>
                <w:sz w:val="26"/>
                <w:szCs w:val="26"/>
              </w:rPr>
              <w:t xml:space="preserve">, </w:t>
            </w:r>
            <w:hyperlink r:id="rId7" w:anchor="a29" w:tooltip="+" w:history="1">
              <w:r w:rsidRPr="0038222C">
                <w:rPr>
                  <w:rStyle w:val="a6"/>
                  <w:sz w:val="26"/>
                  <w:szCs w:val="26"/>
                </w:rPr>
                <w:t>седьмом</w:t>
              </w:r>
            </w:hyperlink>
            <w:r w:rsidRPr="0038222C">
              <w:rPr>
                <w:sz w:val="26"/>
                <w:szCs w:val="26"/>
              </w:rPr>
              <w:t xml:space="preserve">, </w:t>
            </w:r>
            <w:hyperlink r:id="rId8" w:anchor="a30" w:tooltip="+" w:history="1">
              <w:r w:rsidRPr="0038222C">
                <w:rPr>
                  <w:rStyle w:val="a6"/>
                  <w:sz w:val="26"/>
                  <w:szCs w:val="26"/>
                </w:rPr>
                <w:t>девятом–пятнадцатом</w:t>
              </w:r>
            </w:hyperlink>
            <w:r w:rsidRPr="0038222C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0644262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3C7" w14:textId="77777777" w:rsidR="0038222C" w:rsidRPr="0038222C" w:rsidRDefault="0038222C" w:rsidP="0038222C">
            <w:pPr>
              <w:rPr>
                <w:sz w:val="26"/>
                <w:szCs w:val="26"/>
                <w:lang w:eastAsia="ru-BY"/>
              </w:rPr>
            </w:pPr>
            <w:r>
              <w:rPr>
                <w:sz w:val="26"/>
                <w:szCs w:val="26"/>
                <w:lang w:eastAsia="ru-BY"/>
              </w:rPr>
              <w:t xml:space="preserve">Уведомление </w:t>
            </w:r>
            <w:r w:rsidRPr="0038222C">
              <w:rPr>
                <w:sz w:val="26"/>
                <w:szCs w:val="26"/>
                <w:lang w:eastAsia="ru-BY"/>
              </w:rPr>
              <w:t>по форме согласно приложению к Регламенту административной процедуры,</w:t>
            </w:r>
          </w:p>
          <w:p w14:paraId="479F1AA9" w14:textId="77777777" w:rsidR="0038222C" w:rsidRPr="0038222C" w:rsidRDefault="0038222C" w:rsidP="0038222C">
            <w:pPr>
              <w:rPr>
                <w:sz w:val="26"/>
                <w:szCs w:val="26"/>
                <w:lang w:eastAsia="ru-BY"/>
              </w:rPr>
            </w:pPr>
            <w:r w:rsidRPr="0038222C">
              <w:rPr>
                <w:sz w:val="26"/>
                <w:szCs w:val="26"/>
                <w:lang w:eastAsia="ru-BY"/>
              </w:rPr>
              <w:t>осуществляемой в отношении субъектов</w:t>
            </w:r>
          </w:p>
          <w:p w14:paraId="3DCE987E" w14:textId="77777777" w:rsidR="0038222C" w:rsidRPr="0038222C" w:rsidRDefault="0038222C" w:rsidP="0038222C">
            <w:pPr>
              <w:rPr>
                <w:sz w:val="26"/>
                <w:szCs w:val="26"/>
                <w:lang w:eastAsia="ru-BY"/>
              </w:rPr>
            </w:pPr>
            <w:r w:rsidRPr="0038222C">
              <w:rPr>
                <w:sz w:val="26"/>
                <w:szCs w:val="26"/>
                <w:lang w:eastAsia="ru-BY"/>
              </w:rPr>
              <w:t>хозяйствования, по подпункту 8.9.5</w:t>
            </w:r>
          </w:p>
          <w:p w14:paraId="39BCDE1C" w14:textId="77777777" w:rsidR="0038222C" w:rsidRPr="0038222C" w:rsidRDefault="0038222C" w:rsidP="0038222C">
            <w:pPr>
              <w:rPr>
                <w:sz w:val="26"/>
                <w:szCs w:val="26"/>
                <w:lang w:eastAsia="ru-BY"/>
              </w:rPr>
            </w:pPr>
            <w:r w:rsidRPr="0038222C">
              <w:rPr>
                <w:sz w:val="26"/>
                <w:szCs w:val="26"/>
                <w:lang w:eastAsia="ru-BY"/>
              </w:rPr>
              <w:t xml:space="preserve">«Исключение сведений из Торгового </w:t>
            </w:r>
          </w:p>
          <w:p w14:paraId="1D299C44" w14:textId="058D580D" w:rsidR="00FE38BB" w:rsidRPr="00104EB0" w:rsidRDefault="0038222C" w:rsidP="0038222C">
            <w:pPr>
              <w:rPr>
                <w:sz w:val="26"/>
                <w:szCs w:val="26"/>
                <w:lang w:eastAsia="ru-BY"/>
              </w:rPr>
            </w:pPr>
            <w:r w:rsidRPr="0038222C">
              <w:rPr>
                <w:sz w:val="26"/>
                <w:szCs w:val="26"/>
                <w:lang w:eastAsia="ru-BY"/>
              </w:rPr>
              <w:t>реестра Республики Беларусь»</w:t>
            </w:r>
            <w:r>
              <w:rPr>
                <w:sz w:val="26"/>
                <w:szCs w:val="26"/>
                <w:lang w:eastAsia="ru-BY"/>
              </w:rPr>
              <w:t>, утвержденному п</w:t>
            </w:r>
            <w:r w:rsidRPr="0038222C">
              <w:rPr>
                <w:sz w:val="26"/>
                <w:szCs w:val="26"/>
                <w:lang w:eastAsia="ru-BY"/>
              </w:rPr>
              <w:t>остановление</w:t>
            </w:r>
            <w:r>
              <w:rPr>
                <w:sz w:val="26"/>
                <w:szCs w:val="26"/>
                <w:lang w:eastAsia="ru-BY"/>
              </w:rPr>
              <w:t>м</w:t>
            </w:r>
            <w:r w:rsidRPr="0038222C">
              <w:rPr>
                <w:sz w:val="26"/>
                <w:szCs w:val="26"/>
                <w:lang w:eastAsia="ru-BY"/>
              </w:rPr>
              <w:t xml:space="preserve"> Министерства антимонопольного регулирования и торговли Республики Беларусь от 12.01.2022 № 5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21B019C0" w:rsidR="00FE38BB" w:rsidRPr="00104EB0" w:rsidRDefault="008E6CA8" w:rsidP="008E6CA8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iCs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</w:tbl>
    <w:p w14:paraId="37349A63" w14:textId="164F6356" w:rsidR="00CD7F28" w:rsidRDefault="00225682" w:rsidP="0038222C">
      <w:pPr>
        <w:pStyle w:val="newncpi"/>
      </w:pPr>
      <w:r>
        <w:lastRenderedPageBreak/>
        <w:t>  </w:t>
      </w:r>
    </w:p>
    <w:p w14:paraId="218FABE7" w14:textId="1FC27963" w:rsidR="00CD7F28" w:rsidRDefault="00CD7F28" w:rsidP="0022568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792F7D" w14:paraId="2389B57A" w14:textId="77777777" w:rsidTr="005438CB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1C8AC" w14:textId="77777777" w:rsidR="00792F7D" w:rsidRDefault="00792F7D" w:rsidP="005438CB">
            <w:pPr>
              <w:pStyle w:val="newncpi"/>
            </w:pPr>
            <w:r>
              <w:t> </w:t>
            </w:r>
          </w:p>
          <w:p w14:paraId="77FC5FC6" w14:textId="77777777" w:rsidR="0033284E" w:rsidRDefault="0033284E" w:rsidP="005438CB">
            <w:pPr>
              <w:pStyle w:val="newncpi"/>
            </w:pPr>
          </w:p>
          <w:p w14:paraId="2FBD87FD" w14:textId="77777777" w:rsidR="0033284E" w:rsidRDefault="0033284E" w:rsidP="005438CB">
            <w:pPr>
              <w:pStyle w:val="newncpi"/>
            </w:pP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6BA4C" w14:textId="77777777" w:rsidR="00792F7D" w:rsidRDefault="00792F7D" w:rsidP="005438CB">
            <w:pPr>
              <w:pStyle w:val="append1"/>
            </w:pPr>
            <w:bookmarkStart w:id="0" w:name="a63"/>
            <w:bookmarkEnd w:id="0"/>
            <w:r>
              <w:t>Приложение</w:t>
            </w:r>
          </w:p>
          <w:p w14:paraId="23F5B0BB" w14:textId="77777777" w:rsidR="00792F7D" w:rsidRDefault="00792F7D" w:rsidP="005438CB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14:paraId="7503BDFE" w14:textId="77777777" w:rsidR="00792F7D" w:rsidRDefault="00792F7D" w:rsidP="00792F7D">
      <w:pPr>
        <w:pStyle w:val="begform"/>
      </w:pPr>
      <w:r>
        <w:t> </w:t>
      </w:r>
    </w:p>
    <w:p w14:paraId="2B9CADB7" w14:textId="77777777" w:rsidR="00792F7D" w:rsidRDefault="00792F7D" w:rsidP="00792F7D">
      <w:pPr>
        <w:pStyle w:val="onestring"/>
      </w:pPr>
      <w:r>
        <w:t>Форма</w:t>
      </w:r>
    </w:p>
    <w:p w14:paraId="34C10372" w14:textId="77777777" w:rsidR="00792F7D" w:rsidRDefault="00792F7D" w:rsidP="00792F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792F7D" w14:paraId="1C1C5CDA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E0E91" w14:textId="77777777" w:rsidR="00792F7D" w:rsidRDefault="00792F7D" w:rsidP="005438CB">
            <w:pPr>
              <w:pStyle w:val="table10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1CEEF" w14:textId="77777777" w:rsidR="00792F7D" w:rsidRDefault="00792F7D" w:rsidP="005438CB">
            <w:pPr>
              <w:pStyle w:val="table100"/>
              <w:jc w:val="right"/>
            </w:pPr>
            <w:r>
              <w:t>___________________________________</w:t>
            </w:r>
          </w:p>
        </w:tc>
      </w:tr>
      <w:tr w:rsidR="00792F7D" w14:paraId="02E0CE0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2C940" w14:textId="77777777" w:rsidR="00792F7D" w:rsidRDefault="00792F7D" w:rsidP="005438CB">
            <w:pPr>
              <w:pStyle w:val="table10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F5C9D" w14:textId="77777777" w:rsidR="00792F7D" w:rsidRDefault="00792F7D" w:rsidP="005438CB">
            <w:pPr>
              <w:pStyle w:val="table100"/>
              <w:jc w:val="right"/>
            </w:pPr>
            <w:r>
              <w:t>(наименование уполномоченного органа)</w:t>
            </w:r>
          </w:p>
        </w:tc>
      </w:tr>
      <w:tr w:rsidR="00792F7D" w14:paraId="12B90603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9D1C" w14:textId="77777777" w:rsidR="00792F7D" w:rsidRDefault="00792F7D" w:rsidP="005438CB">
            <w:pPr>
              <w:pStyle w:val="table10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6FD1D" w14:textId="77777777" w:rsidR="00792F7D" w:rsidRDefault="00792F7D" w:rsidP="005438CB">
            <w:pPr>
              <w:pStyle w:val="table100"/>
              <w:jc w:val="right"/>
            </w:pPr>
            <w:r>
              <w:t>___________________________________</w:t>
            </w:r>
          </w:p>
        </w:tc>
      </w:tr>
    </w:tbl>
    <w:p w14:paraId="5F286C64" w14:textId="77777777" w:rsidR="00792F7D" w:rsidRDefault="00792F7D" w:rsidP="00792F7D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14:paraId="2CD32739" w14:textId="77777777" w:rsidR="00792F7D" w:rsidRDefault="00792F7D" w:rsidP="00792F7D">
      <w:pPr>
        <w:pStyle w:val="newncpi0"/>
        <w:jc w:val="center"/>
      </w:pPr>
      <w:r>
        <w:t>____________________________________________________________________________</w:t>
      </w:r>
    </w:p>
    <w:p w14:paraId="3B9488F4" w14:textId="77777777" w:rsidR="00792F7D" w:rsidRDefault="00792F7D" w:rsidP="00792F7D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4C56CAE9" w14:textId="77777777" w:rsidR="00792F7D" w:rsidRDefault="00792F7D" w:rsidP="00792F7D">
      <w:pPr>
        <w:pStyle w:val="newncpi0"/>
        <w:jc w:val="center"/>
      </w:pPr>
      <w:r>
        <w:t>____________________________________________________________________________</w:t>
      </w:r>
    </w:p>
    <w:p w14:paraId="38B3376B" w14:textId="77777777" w:rsidR="00792F7D" w:rsidRDefault="00792F7D" w:rsidP="00792F7D">
      <w:pPr>
        <w:pStyle w:val="undline"/>
        <w:jc w:val="center"/>
      </w:pPr>
      <w:r>
        <w:t>(если таковое имеется) индивидуального предпринимателя)</w:t>
      </w:r>
    </w:p>
    <w:p w14:paraId="4E61D77E" w14:textId="77777777" w:rsidR="00792F7D" w:rsidRDefault="00792F7D" w:rsidP="00792F7D">
      <w:pPr>
        <w:pStyle w:val="newncpi"/>
      </w:pPr>
      <w:r>
        <w:t> </w:t>
      </w:r>
    </w:p>
    <w:p w14:paraId="1A94CB87" w14:textId="481582D9" w:rsidR="00792F7D" w:rsidRDefault="00792F7D" w:rsidP="00792F7D">
      <w:pPr>
        <w:pStyle w:val="newncpi"/>
      </w:pPr>
      <w:r>
        <w:t xml:space="preserve">Прошу исключить сведения из Торгового </w:t>
      </w:r>
      <w:hyperlink r:id="rId9" w:anchor="a188" w:tooltip="+" w:history="1">
        <w:r>
          <w:rPr>
            <w:rStyle w:val="a6"/>
          </w:rPr>
          <w:t>реестра</w:t>
        </w:r>
      </w:hyperlink>
      <w:r>
        <w:t xml:space="preserve"> Республики Беларусь.</w:t>
      </w:r>
    </w:p>
    <w:p w14:paraId="5950A9D9" w14:textId="77777777" w:rsidR="00792F7D" w:rsidRDefault="00792F7D" w:rsidP="00792F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2564"/>
      </w:tblGrid>
      <w:tr w:rsidR="00792F7D" w14:paraId="3B542D43" w14:textId="77777777" w:rsidTr="005438CB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0BF54" w14:textId="2FAC3717" w:rsidR="00792F7D" w:rsidRDefault="00792F7D" w:rsidP="005438CB">
            <w:pPr>
              <w:pStyle w:val="table100"/>
            </w:pPr>
            <w:r>
              <w:t xml:space="preserve">Регистрационный номер в Торговом </w:t>
            </w:r>
            <w:hyperlink r:id="rId10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8B6A7" w14:textId="77777777" w:rsidR="00792F7D" w:rsidRDefault="00792F7D" w:rsidP="005438CB">
            <w:pPr>
              <w:pStyle w:val="table100"/>
            </w:pPr>
            <w:r>
              <w:t> </w:t>
            </w:r>
          </w:p>
        </w:tc>
      </w:tr>
    </w:tbl>
    <w:p w14:paraId="27594247" w14:textId="77777777" w:rsidR="00792F7D" w:rsidRDefault="00792F7D" w:rsidP="00792F7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3173"/>
        <w:gridCol w:w="2417"/>
      </w:tblGrid>
      <w:tr w:rsidR="00792F7D" w14:paraId="7745F857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5697" w14:textId="77777777" w:rsidR="00792F7D" w:rsidRDefault="00792F7D" w:rsidP="005438C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6AC8E" w14:textId="77777777" w:rsidR="00792F7D" w:rsidRDefault="00792F7D" w:rsidP="005438C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6AB49" w14:textId="77777777" w:rsidR="00792F7D" w:rsidRDefault="00792F7D" w:rsidP="005438CB">
            <w:pPr>
              <w:pStyle w:val="newncpi0"/>
              <w:jc w:val="right"/>
            </w:pPr>
            <w:r>
              <w:t>__________________</w:t>
            </w:r>
          </w:p>
        </w:tc>
      </w:tr>
      <w:tr w:rsidR="00792F7D" w14:paraId="2500EC64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5263A" w14:textId="77777777" w:rsidR="00792F7D" w:rsidRDefault="00792F7D" w:rsidP="005438CB">
            <w:pPr>
              <w:pStyle w:val="table10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86C64" w14:textId="77777777" w:rsidR="00792F7D" w:rsidRDefault="00792F7D" w:rsidP="005438CB">
            <w:pPr>
              <w:pStyle w:val="table10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312B2" w14:textId="77777777" w:rsidR="00792F7D" w:rsidRDefault="00792F7D" w:rsidP="005438CB">
            <w:pPr>
              <w:pStyle w:val="table100"/>
              <w:ind w:right="135"/>
              <w:jc w:val="right"/>
            </w:pPr>
            <w:r>
              <w:t>(инициалы, фамилия)</w:t>
            </w:r>
          </w:p>
        </w:tc>
      </w:tr>
    </w:tbl>
    <w:p w14:paraId="2F7974E0" w14:textId="77777777" w:rsidR="00792F7D" w:rsidRDefault="00792F7D" w:rsidP="00792F7D">
      <w:pPr>
        <w:pStyle w:val="newncpi0"/>
      </w:pPr>
      <w:r>
        <w:t>____ _______________ 20____ г.</w:t>
      </w:r>
    </w:p>
    <w:p w14:paraId="618576DC" w14:textId="77777777" w:rsidR="00792F7D" w:rsidRDefault="00792F7D" w:rsidP="00792F7D">
      <w:pPr>
        <w:pStyle w:val="endform"/>
      </w:pPr>
      <w:r>
        <w:t> </w:t>
      </w:r>
    </w:p>
    <w:p w14:paraId="02B794D9" w14:textId="77777777" w:rsidR="00CD7F28" w:rsidRDefault="00CD7F28" w:rsidP="00225682"/>
    <w:p w14:paraId="468CBAFE" w14:textId="77777777" w:rsidR="006705D6" w:rsidRDefault="006705D6" w:rsidP="00225682"/>
    <w:sectPr w:rsidR="006705D6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63E52"/>
    <w:rsid w:val="00194491"/>
    <w:rsid w:val="001F3B2B"/>
    <w:rsid w:val="001F5AB7"/>
    <w:rsid w:val="00225682"/>
    <w:rsid w:val="00237F82"/>
    <w:rsid w:val="002B09AD"/>
    <w:rsid w:val="002D78ED"/>
    <w:rsid w:val="002F70EF"/>
    <w:rsid w:val="00302C7F"/>
    <w:rsid w:val="0033284E"/>
    <w:rsid w:val="0038222C"/>
    <w:rsid w:val="003B2744"/>
    <w:rsid w:val="003F1EA7"/>
    <w:rsid w:val="00412C4A"/>
    <w:rsid w:val="004B3EAF"/>
    <w:rsid w:val="005B576B"/>
    <w:rsid w:val="005C1ED8"/>
    <w:rsid w:val="00625F6B"/>
    <w:rsid w:val="00660037"/>
    <w:rsid w:val="006705D6"/>
    <w:rsid w:val="00683CA3"/>
    <w:rsid w:val="006E0953"/>
    <w:rsid w:val="00706659"/>
    <w:rsid w:val="00746E8A"/>
    <w:rsid w:val="00792F7D"/>
    <w:rsid w:val="00797052"/>
    <w:rsid w:val="007C67DD"/>
    <w:rsid w:val="008554DD"/>
    <w:rsid w:val="00857E99"/>
    <w:rsid w:val="00893491"/>
    <w:rsid w:val="008E574A"/>
    <w:rsid w:val="008E6CA8"/>
    <w:rsid w:val="00933C91"/>
    <w:rsid w:val="00972575"/>
    <w:rsid w:val="0099021D"/>
    <w:rsid w:val="009A0A89"/>
    <w:rsid w:val="009D65CA"/>
    <w:rsid w:val="00A01E5B"/>
    <w:rsid w:val="00A062D6"/>
    <w:rsid w:val="00A34D18"/>
    <w:rsid w:val="00B246AD"/>
    <w:rsid w:val="00B866F6"/>
    <w:rsid w:val="00BD0EAF"/>
    <w:rsid w:val="00BE1127"/>
    <w:rsid w:val="00C238F3"/>
    <w:rsid w:val="00C95914"/>
    <w:rsid w:val="00C96C37"/>
    <w:rsid w:val="00CB2848"/>
    <w:rsid w:val="00CD7F28"/>
    <w:rsid w:val="00CF1097"/>
    <w:rsid w:val="00D042EC"/>
    <w:rsid w:val="00D11857"/>
    <w:rsid w:val="00D218B2"/>
    <w:rsid w:val="00D52090"/>
    <w:rsid w:val="00D949E7"/>
    <w:rsid w:val="00DF0990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194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944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59588&amp;a=3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459588&amp;a=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x.dll%3fd=459588&amp;a=28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tx.dll%3fd=459588&amp;a=27" TargetMode="External"/><Relationship Id="rId10" Type="http://schemas.openxmlformats.org/officeDocument/2006/relationships/hyperlink" Target="file:///C:\Users\User\Downloads\tx.dll%3fd=219924&amp;a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2023-06-01T05:06:00Z</dcterms:created>
  <dcterms:modified xsi:type="dcterms:W3CDTF">2023-06-01T05:10:00Z</dcterms:modified>
</cp:coreProperties>
</file>