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2BCF">
      <w:pPr>
        <w:rPr>
          <w:rFonts w:hint="default"/>
        </w:rPr>
      </w:pPr>
      <w:bookmarkStart w:id="0" w:name="_GoBack"/>
      <w:r>
        <w:rPr>
          <w:rFonts w:hint="default"/>
        </w:rPr>
        <w:t>В преддверии школьных осенних каникул на Белорусской железной дороге пройдет акция “Дети и безопасность”</w:t>
      </w:r>
    </w:p>
    <w:bookmarkEnd w:id="0"/>
    <w:p w14:paraId="0390D7E2">
      <w:pPr>
        <w:rPr>
          <w:rFonts w:hint="default"/>
        </w:rPr>
      </w:pPr>
    </w:p>
    <w:p w14:paraId="27A24CF7">
      <w:pPr>
        <w:rPr>
          <w:rFonts w:hint="default"/>
        </w:rPr>
      </w:pPr>
      <w:r>
        <w:rPr>
          <w:rFonts w:hint="default"/>
        </w:rPr>
        <w:t xml:space="preserve"> Профилактические мероприятия будут организованы с 20 по 31 октября.</w:t>
      </w:r>
    </w:p>
    <w:p w14:paraId="02AFF878">
      <w:pPr>
        <w:rPr>
          <w:rFonts w:hint="default"/>
        </w:rPr>
      </w:pPr>
      <w:r>
        <w:rPr>
          <w:rFonts w:hint="default"/>
        </w:rPr>
        <w:t>На вокзалах, станциях и в поездах в период проведения акции работники БЖД совместно с правоохранителями организуют рейды, во время которых уделят особое внимание детям и подросткам, находящимся без присмотра взрослых вблизи железнодорожных объектов, напомнят им правила пересечения ж/д путей.</w:t>
      </w:r>
    </w:p>
    <w:p w14:paraId="36F4A1E4">
      <w:pPr>
        <w:rPr>
          <w:rFonts w:hint="default"/>
        </w:rPr>
      </w:pPr>
      <w:r>
        <w:rPr>
          <w:rFonts w:hint="default"/>
        </w:rPr>
        <w:t>Также будут проведены встречи в трудовых коллективах предприятий и профилактические беседы в учреждениях образования, расположенных в непосредственной близости от железной дороги.</w:t>
      </w:r>
    </w:p>
    <w:p w14:paraId="5BBBE291">
      <w:pPr>
        <w:rPr>
          <w:rFonts w:hint="default"/>
        </w:rPr>
      </w:pPr>
      <w:r>
        <w:rPr>
          <w:rFonts w:hint="default"/>
        </w:rPr>
        <w:t>Тема детского травматизма остается актуальной. Так, за девять месяцев текущего года на объектах железнодорожного транспорта произошло восемь несчастных случаев с участием несовершеннолетних, пять из них – со смертельным исходом.</w:t>
      </w:r>
    </w:p>
    <w:p w14:paraId="36BA7B5C">
      <w:r>
        <w:rPr>
          <w:rFonts w:hint="default"/>
        </w:rPr>
        <w:t>Отдел внутренних дел Верхнедвинского райисполкома в очередной раз призывает несовершеннолетних граждан быть внимательными, осторожными и ответственными на объектах железнодорожного транспорта и неукоснительно соблюдать правила поведения. Пересекать пути необходимо только в предназначенных и оборудованных для этого местах и только на разрешенный сигнал светофора. При их пересечении необходимо убедиться в отсутствии приближающегося поезда, обратить внимание на предупреждающие знаки, не отвлекаться на гаджеты, снять капюшон и наушники.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4F0A"/>
    <w:rsid w:val="550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2025-10-23T06:49:00Z</dcterms:created>
  <dc:creator>Юлия</dc:creator>
  <cp:lastModifiedBy>Юлия</cp:lastModifiedBy>
  <dcterms:modified xsi:type="dcterms:W3CDTF">2025-10-23T06:50:06Z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6D454B0E30DE454EA71C8B83C75821DF_11</vt:lpwstr>
  </property>
</Properties>
</file>