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E3" w:rsidRDefault="001D3FE3" w:rsidP="00DE0B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  <w:r w:rsidRPr="00AC3409">
        <w:rPr>
          <w:rStyle w:val="a7"/>
          <w:rFonts w:ascii="Times New Roman" w:eastAsia="Times New Roman" w:hAnsi="Times New Roman" w:cs="Times New Roman"/>
          <w:b/>
          <w:color w:val="FFFFFF" w:themeColor="background1"/>
          <w:sz w:val="30"/>
          <w:szCs w:val="30"/>
          <w:lang w:eastAsia="ru-RU"/>
        </w:rPr>
        <w:footnoteReference w:id="2"/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 итогах работы в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Полоцком сельском</w:t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избирательном округе №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</w:t>
      </w:r>
      <w:r w:rsidR="006961CA" w:rsidRPr="00696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депутата Палаты представителей Национального</w:t>
      </w:r>
      <w:r w:rsidR="006961CA" w:rsidRPr="006961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собрания Республики Беларусь </w:t>
      </w:r>
      <w:proofErr w:type="spellStart"/>
      <w:r w:rsid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Стомы</w:t>
      </w:r>
      <w:proofErr w:type="spellEnd"/>
      <w:r w:rsid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А.Н. </w:t>
      </w:r>
      <w:r w:rsidR="00241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14  по 18апреля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2025</w:t>
      </w:r>
      <w:r w:rsidR="00EE15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C53425" w:rsidRPr="004A62A6" w:rsidRDefault="00C53425" w:rsidP="00DE0B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E0BFB" w:rsidRPr="00EC60A7" w:rsidRDefault="00E748EF" w:rsidP="0091560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DE0BFB" w:rsidRPr="00DE0BFB">
        <w:rPr>
          <w:b w:val="0"/>
          <w:sz w:val="28"/>
          <w:szCs w:val="28"/>
        </w:rPr>
        <w:t>Рабочую неделю в избирательном округе н</w:t>
      </w:r>
      <w:r w:rsidR="00DE0BFB">
        <w:rPr>
          <w:b w:val="0"/>
          <w:sz w:val="28"/>
          <w:szCs w:val="28"/>
        </w:rPr>
        <w:t>ачал в Полоцком районе. П</w:t>
      </w:r>
      <w:r w:rsidR="00DE0BFB" w:rsidRPr="00DE0BFB">
        <w:rPr>
          <w:b w:val="0"/>
          <w:sz w:val="28"/>
          <w:szCs w:val="28"/>
        </w:rPr>
        <w:t xml:space="preserve">ровел рабочую встречу с начальником отдела торговли и услуг Полоцкого районного исполнительного комитета </w:t>
      </w:r>
      <w:proofErr w:type="spellStart"/>
      <w:r w:rsidR="00DE0BFB" w:rsidRPr="00DE0BFB">
        <w:rPr>
          <w:b w:val="0"/>
          <w:sz w:val="28"/>
          <w:szCs w:val="28"/>
        </w:rPr>
        <w:t>Шевкун</w:t>
      </w:r>
      <w:proofErr w:type="spellEnd"/>
      <w:r w:rsidR="00DE0BFB" w:rsidRPr="00DE0BFB">
        <w:rPr>
          <w:b w:val="0"/>
          <w:sz w:val="28"/>
          <w:szCs w:val="28"/>
        </w:rPr>
        <w:t xml:space="preserve"> Н.Н. и мониторинг торговой сети района.Причина встречи - поступающие от сельских жителей района обращения, касающиеся недостаточного ассортимента и качества продовольственных товаров в магазинах Витебского областного потребительского общества.  Как пояснила начальник отдела, </w:t>
      </w:r>
      <w:r w:rsidR="00EC60A7" w:rsidRPr="00EC60A7">
        <w:rPr>
          <w:b w:val="0"/>
          <w:sz w:val="28"/>
          <w:szCs w:val="28"/>
        </w:rPr>
        <w:t>о</w:t>
      </w:r>
      <w:r w:rsidR="00DE0BFB" w:rsidRPr="00DE0BFB">
        <w:rPr>
          <w:b w:val="0"/>
          <w:sz w:val="28"/>
          <w:szCs w:val="28"/>
        </w:rPr>
        <w:t xml:space="preserve">дной из форм работы в данном направлении является  передача магазинов от </w:t>
      </w:r>
      <w:proofErr w:type="spellStart"/>
      <w:r w:rsidR="00DE0BFB" w:rsidRPr="00DE0BFB">
        <w:rPr>
          <w:b w:val="0"/>
          <w:sz w:val="28"/>
          <w:szCs w:val="28"/>
        </w:rPr>
        <w:t>Ушачского</w:t>
      </w:r>
      <w:proofErr w:type="spellEnd"/>
      <w:r w:rsidR="00DE0BFB" w:rsidRPr="00DE0BFB">
        <w:rPr>
          <w:b w:val="0"/>
          <w:sz w:val="28"/>
          <w:szCs w:val="28"/>
        </w:rPr>
        <w:t xml:space="preserve"> филиала </w:t>
      </w:r>
      <w:proofErr w:type="spellStart"/>
      <w:r w:rsidR="00DE0BFB" w:rsidRPr="00DE0BFB">
        <w:rPr>
          <w:b w:val="0"/>
          <w:sz w:val="28"/>
          <w:szCs w:val="28"/>
        </w:rPr>
        <w:t>облпотребобщества</w:t>
      </w:r>
      <w:proofErr w:type="spellEnd"/>
      <w:r w:rsidR="00DE0BFB" w:rsidRPr="00DE0BFB">
        <w:rPr>
          <w:b w:val="0"/>
          <w:sz w:val="28"/>
          <w:szCs w:val="28"/>
        </w:rPr>
        <w:t xml:space="preserve"> кооперативно-торговому унитарному предприятию «Полоцкая городская заготовительная контора», что положительно влияет на организацию торговли в сельских населенных пунктах. </w:t>
      </w:r>
    </w:p>
    <w:p w:rsidR="00121E50" w:rsidRPr="00DE0BFB" w:rsidRDefault="00121E50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DE0BFB" w:rsidRPr="00DE0BFB" w:rsidRDefault="00DE0BFB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встречи, провел выборочный мониторинг торговых объектов на территории района. При посещении магазина в </w:t>
      </w:r>
      <w:proofErr w:type="spell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агрогородке</w:t>
      </w:r>
      <w:proofErr w:type="spellEnd"/>
      <w:r w:rsidR="006961CA" w:rsidRPr="0069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Горяны</w:t>
      </w:r>
      <w:proofErr w:type="spellEnd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</w:t>
      </w:r>
      <w:r w:rsidR="00EC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</w:t>
      </w:r>
      <w:r w:rsidR="00EC6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ассортиментн</w:t>
      </w:r>
      <w:r w:rsidR="00EC6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EC60A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улучш</w:t>
      </w:r>
      <w:r w:rsidR="00EC60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их качества</w:t>
      </w: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магазине представлены продукты повседневного спроса, в том числе полуфабрикаты, овощи, фрукты и напитки, проводится правильная выкладка товаров. Порадовала доброжелательность и высокое качество обслуживания продавца</w:t>
      </w:r>
      <w:proofErr w:type="gram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нельзя сказать о посещении следующего торгового объекта в </w:t>
      </w:r>
      <w:proofErr w:type="spell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агрогородке</w:t>
      </w:r>
      <w:proofErr w:type="spellEnd"/>
      <w:r w:rsidR="006961CA" w:rsidRPr="0069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Карпеки</w:t>
      </w:r>
      <w:proofErr w:type="spellEnd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магазине недостаточно представлен ассортиментный перечень, отсутствуют фрукты. Некоторые из имеющихся в продаже овощей, ненадлежащего качества.  </w:t>
      </w:r>
    </w:p>
    <w:p w:rsidR="00E7576B" w:rsidRPr="00121E50" w:rsidRDefault="00121E50" w:rsidP="0091560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E50">
        <w:rPr>
          <w:rFonts w:ascii="Times New Roman" w:hAnsi="Times New Roman" w:cs="Times New Roman"/>
          <w:sz w:val="28"/>
          <w:szCs w:val="28"/>
        </w:rPr>
        <w:t>Фото 2</w:t>
      </w:r>
    </w:p>
    <w:p w:rsidR="00A56FA4" w:rsidRPr="00A56FA4" w:rsidRDefault="00DE0BFB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</w:t>
      </w:r>
      <w:r w:rsidR="00A56FA4" w:rsidRPr="00A5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работал </w:t>
      </w:r>
      <w:r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вВерхнедвинском </w:t>
      </w:r>
      <w:proofErr w:type="gramStart"/>
      <w:r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</w:t>
      </w:r>
      <w:r w:rsidR="00A56FA4" w:rsidRPr="00A5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="00A56FA4" w:rsidRPr="00A5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0BFB" w:rsidRDefault="00A56FA4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 встречу </w:t>
      </w:r>
      <w:r w:rsidR="00DE0BFB"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заместителем председателя </w:t>
      </w:r>
      <w:r w:rsidRPr="00A56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исполнительного комитета </w:t>
      </w:r>
      <w:r w:rsidR="00DE0BFB"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Севалкиной Т.В., начальниками отделов организационно-кадровой работы Ушаковой И.Г. и идеологической работы и по делам молодежи Андреевой Н.Ф. по вопросу </w:t>
      </w:r>
      <w:proofErr w:type="spellStart"/>
      <w:r w:rsidR="00DE0BFB"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закрепляемости</w:t>
      </w:r>
      <w:proofErr w:type="spellEnd"/>
      <w:r w:rsidR="00DE0BFB"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молодых специалистов в организациях района.</w:t>
      </w:r>
      <w:r w:rsidR="00DE0BFB"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встречи </w:t>
      </w:r>
      <w:r w:rsidR="008D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обсудили</w:t>
      </w:r>
      <w:r w:rsidR="00DE0BFB"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всесторонней поддержки молодых специалистов, прибывших на первое рабочее место, помощи в адаптации в коллективах, выработки индивидуального подхода к каждому молодому специалисту. </w:t>
      </w:r>
    </w:p>
    <w:p w:rsidR="00A56FA4" w:rsidRPr="00DE0BFB" w:rsidRDefault="00A56FA4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:rsidR="008D5A17" w:rsidRDefault="00A56FA4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7576B"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ровел личный прием граждан вВерхнедвинском районном исполнительном комитете</w:t>
      </w:r>
      <w:proofErr w:type="gramStart"/>
      <w:r w:rsidR="00E7576B"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576B"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7576B"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содействием в разрешении вопроса обратился сельчанин. Его волновалапроблема состояния и благоустройства дорог, ведущих к кладбищам на территории района, что является особенно </w:t>
      </w:r>
      <w:r w:rsidR="00E7576B"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актуальным в преддверии Радуницы. Данное обращение было обсуждено с заинтересованными службами райисполкома, после чего было дано поручение провести обследование подъездных путей с выездом на места. Вопрос взят на контроль</w:t>
      </w:r>
      <w:r w:rsidR="00E7576B"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76B" w:rsidRPr="00DE0BFB" w:rsidRDefault="00E7576B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A56FA4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</w:p>
    <w:p w:rsidR="00E7576B" w:rsidRPr="00E7576B" w:rsidRDefault="008D5A17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7576B"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овместно с начальником отдела идеологической работы и по делам молодежи Натальей Андреевой выступил спикером на диалоговой площадке «Помнить! Чтить! Созидать!», которая прошла на ОАО «</w:t>
      </w:r>
      <w:proofErr w:type="spellStart"/>
      <w:r w:rsidR="00E7576B"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Инвет</w:t>
      </w:r>
      <w:proofErr w:type="spellEnd"/>
      <w:r w:rsidR="00E7576B"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E7576B" w:rsidRPr="00DE0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7576B"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 – молодежь предприятия.Во время открытого диалога разговаривали о </w:t>
      </w:r>
      <w:r w:rsidR="00E7576B"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патриотическомвоспитании молодого поколения, формировании у молодежи возвышенного чувства гордости за свою страну, </w:t>
      </w:r>
      <w:r w:rsidR="00E7576B"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обсудилиих видение дальнейшего развития Республики Беларусь.Особое внимание было уделено теме 80-летия Победы советского народа в Великой Отечественной войне.</w:t>
      </w:r>
    </w:p>
    <w:p w:rsidR="00E7576B" w:rsidRPr="00E7576B" w:rsidRDefault="00A56FA4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6, 7</w:t>
      </w:r>
    </w:p>
    <w:p w:rsidR="00E7576B" w:rsidRPr="00DE0BFB" w:rsidRDefault="00E7576B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завершении рабочего дня вВерхнедвинском районе провел мониторинг цен и ассортимента товаров в  магазине «</w:t>
      </w:r>
      <w:proofErr w:type="spellStart"/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</w:t>
      </w:r>
      <w:proofErr w:type="spellEnd"/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Запас» в </w:t>
      </w:r>
      <w:proofErr w:type="spellStart"/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агрогородке</w:t>
      </w:r>
      <w:proofErr w:type="spellEnd"/>
      <w:r w:rsidR="006961CA" w:rsidRPr="0069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Бигосово</w:t>
      </w:r>
      <w:proofErr w:type="gramStart"/>
      <w:r w:rsidRPr="008D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торговом объекте представлен широкий ассортимент молочных, мясных, хлебобулочных, кондитерских изделий. Отдельные места выделены для овощей и фруктов. Сроки реализации соблюдаются, продукция свежая и качественная. Нарушений в соблюдении температурного режима и сроках годности товаров не зафиксировано. Качество обслуживания на высоте. </w:t>
      </w:r>
    </w:p>
    <w:p w:rsidR="00E7576B" w:rsidRPr="00E7576B" w:rsidRDefault="00A56FA4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7576B"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7576B" w:rsidRPr="00DE0BFB" w:rsidRDefault="00E7576B" w:rsidP="0091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EC" w:rsidRDefault="00E7576B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апре</w:t>
      </w:r>
      <w:r w:rsidR="000C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0C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рабочим визитом посетил </w:t>
      </w:r>
      <w:proofErr w:type="spellStart"/>
      <w:r w:rsidR="000C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Шумилинский</w:t>
      </w:r>
      <w:proofErr w:type="spellEnd"/>
      <w:r w:rsidR="000C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p w:rsidR="00E7576B" w:rsidRPr="00E7576B" w:rsidRDefault="00E7576B" w:rsidP="009156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ринял участие в посадке молодых саженцев ту</w:t>
      </w:r>
      <w:r w:rsidR="000C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заместителем председателя по социальным вопросам райисполкома И.И </w:t>
      </w:r>
      <w:proofErr w:type="spellStart"/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Шалаховой</w:t>
      </w:r>
      <w:proofErr w:type="spellEnd"/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и учащимися школы</w:t>
      </w:r>
      <w:r w:rsidR="006961CA" w:rsidRPr="0069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7EC"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прилегающей территории к ГУО «Средняя школа № 2 имени </w:t>
      </w:r>
      <w:proofErr w:type="spellStart"/>
      <w:r w:rsidR="000C67EC"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А.И.Дубосарского</w:t>
      </w:r>
      <w:proofErr w:type="spellEnd"/>
      <w:proofErr w:type="gramStart"/>
      <w:r w:rsidR="000C67EC"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»в</w:t>
      </w:r>
      <w:proofErr w:type="gramEnd"/>
      <w:r w:rsidR="000C67EC"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г.п. Шумилино</w:t>
      </w:r>
      <w:r w:rsidR="000C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576B" w:rsidRPr="00DE0BFB" w:rsidRDefault="00E7576B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подобных мероприятиях является прекрасной возможностью  приобщить молодое поколение к созиданию и внести личный вклад в благоустройство и озеленение нашей прекрасной Родины. </w:t>
      </w:r>
    </w:p>
    <w:p w:rsidR="00E7576B" w:rsidRPr="00DE0BFB" w:rsidRDefault="00E7576B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0C67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216">
        <w:rPr>
          <w:rFonts w:ascii="Times New Roman" w:eastAsia="Times New Roman" w:hAnsi="Times New Roman" w:cs="Times New Roman"/>
          <w:sz w:val="28"/>
          <w:szCs w:val="28"/>
          <w:lang w:eastAsia="ru-RU"/>
        </w:rPr>
        <w:t>,10</w:t>
      </w:r>
    </w:p>
    <w:p w:rsidR="00E7576B" w:rsidRPr="00DE0BFB" w:rsidRDefault="00E7576B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встретился с учащейся молодежью </w:t>
      </w:r>
      <w:proofErr w:type="spellStart"/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Шумилинского</w:t>
      </w:r>
      <w:proofErr w:type="spellEnd"/>
      <w:r w:rsidRPr="00E7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рамках диалоговой площадки  «Помнить! Чтить! Созидать!».</w:t>
      </w:r>
      <w:r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 из ключевых тем встречи -«80-летие Победы советского народа в Великой Отечественной войне». В формате открытого и активного диалога обсудили вопросы патриотизма, сохранения исторической памяти, укрепления единства, роли молодежи в построении  сильной и процветающей страны. Также рассказал о деятельности Палаты представителей и важных законодательных инициативах и проектах. Диалоговая площадка предоставила молодым людям хорошую возможность выразить свое мнение, задать интересующие их вопросы  представителю власти и получить исчерпывающие ответы.</w:t>
      </w:r>
    </w:p>
    <w:p w:rsidR="00E7576B" w:rsidRPr="00E7576B" w:rsidRDefault="00E7576B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0C67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32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7E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6532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7576B" w:rsidRPr="00DE0BFB" w:rsidRDefault="00E7576B" w:rsidP="00915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6B" w:rsidRPr="00E7576B" w:rsidRDefault="00E7576B" w:rsidP="00915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sz w:val="28"/>
          <w:szCs w:val="28"/>
        </w:rPr>
        <w:lastRenderedPageBreak/>
        <w:t xml:space="preserve">17 апреля  принял участие в заседании президиума </w:t>
      </w:r>
      <w:proofErr w:type="spellStart"/>
      <w:r w:rsidRPr="00DE0BFB">
        <w:rPr>
          <w:rFonts w:ascii="Times New Roman" w:hAnsi="Times New Roman" w:cs="Times New Roman"/>
          <w:sz w:val="28"/>
          <w:szCs w:val="28"/>
        </w:rPr>
        <w:t>Ушачского</w:t>
      </w:r>
      <w:proofErr w:type="spellEnd"/>
      <w:r w:rsidRPr="00DE0BFB">
        <w:rPr>
          <w:rFonts w:ascii="Times New Roman" w:hAnsi="Times New Roman" w:cs="Times New Roman"/>
          <w:sz w:val="28"/>
          <w:szCs w:val="28"/>
        </w:rPr>
        <w:t xml:space="preserve"> районного Совета депутатов. </w:t>
      </w:r>
      <w:proofErr w:type="gram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кадровом обеспечении центральной районной больницы доложил главный врач УЗ «</w:t>
      </w:r>
      <w:proofErr w:type="spellStart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Ушачская</w:t>
      </w:r>
      <w:proofErr w:type="spellEnd"/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Потемкин Ю.В. </w:t>
      </w:r>
      <w:r w:rsidRPr="00E7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доклада  обсуждались вопросы готовности учреждения принять молодых специалистов в августе текущего года, выделения арендного жилья для иногородних, закрепления за молодыми кадрами наставников из числа опытных специалистов, новых формах работы по профориентации, в том числе начиная с младшего школьного возраста.</w:t>
      </w:r>
      <w:proofErr w:type="gramEnd"/>
    </w:p>
    <w:p w:rsidR="00915600" w:rsidRDefault="00E7576B" w:rsidP="00915600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DE0BFB">
        <w:rPr>
          <w:b w:val="0"/>
          <w:sz w:val="28"/>
          <w:szCs w:val="28"/>
        </w:rPr>
        <w:t xml:space="preserve">Фото </w:t>
      </w:r>
      <w:r w:rsidR="00653216">
        <w:rPr>
          <w:b w:val="0"/>
          <w:sz w:val="28"/>
          <w:szCs w:val="28"/>
        </w:rPr>
        <w:t>14</w:t>
      </w:r>
    </w:p>
    <w:p w:rsidR="00E7576B" w:rsidRPr="00915600" w:rsidRDefault="00C53425" w:rsidP="00915600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53425">
        <w:rPr>
          <w:b w:val="0"/>
          <w:sz w:val="28"/>
          <w:szCs w:val="28"/>
        </w:rPr>
        <w:t>18 апреля принял участие в заседании Полоцкого районного исполнительного комитета, на котором был рассмотрен вопрос «Об итогах  выполнения ГУЗ «Полоцкая центральная городская больница» государственных программ, направленных на развитие доступной и качественной медицинской помощи населению Полоцкого района».</w:t>
      </w:r>
      <w:r w:rsidR="00E7576B" w:rsidRPr="00915600">
        <w:rPr>
          <w:b w:val="0"/>
          <w:sz w:val="28"/>
          <w:szCs w:val="28"/>
        </w:rPr>
        <w:t>По данному вопросу доложил главный врач ГУЗ «Полоцкая ЦГБ» Павел Боровик.</w:t>
      </w:r>
    </w:p>
    <w:p w:rsidR="00C53425" w:rsidRPr="00C53425" w:rsidRDefault="00E7576B" w:rsidP="0091560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65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967F70" w:rsidRPr="00DE0BFB" w:rsidRDefault="00967F70" w:rsidP="00915600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70" w:rsidRPr="00A34C4B" w:rsidRDefault="00A34C4B" w:rsidP="00082D07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C4B">
        <w:rPr>
          <w:rFonts w:ascii="Times New Roman" w:hAnsi="Times New Roman" w:cs="Times New Roman"/>
          <w:sz w:val="28"/>
          <w:szCs w:val="28"/>
        </w:rPr>
        <w:t xml:space="preserve">Депутат Палаты представителей </w:t>
      </w:r>
    </w:p>
    <w:p w:rsidR="00A34C4B" w:rsidRPr="00A34C4B" w:rsidRDefault="00A34C4B" w:rsidP="00082D07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C4B">
        <w:rPr>
          <w:rFonts w:ascii="Times New Roman" w:hAnsi="Times New Roman" w:cs="Times New Roman"/>
          <w:sz w:val="28"/>
          <w:szCs w:val="28"/>
        </w:rPr>
        <w:t xml:space="preserve">Национального собрания Республики Беларусь           </w:t>
      </w:r>
      <w:proofErr w:type="spellStart"/>
      <w:r w:rsidRPr="00A34C4B">
        <w:rPr>
          <w:rFonts w:ascii="Times New Roman" w:hAnsi="Times New Roman" w:cs="Times New Roman"/>
          <w:sz w:val="28"/>
          <w:szCs w:val="28"/>
        </w:rPr>
        <w:t>А.Н.Стома</w:t>
      </w:r>
      <w:proofErr w:type="spellEnd"/>
    </w:p>
    <w:sectPr w:rsidR="00A34C4B" w:rsidRPr="00A34C4B" w:rsidSect="00F356A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74" w:rsidRDefault="00C51D74" w:rsidP="001D3FE3">
      <w:pPr>
        <w:spacing w:after="0" w:line="240" w:lineRule="auto"/>
      </w:pPr>
      <w:r>
        <w:separator/>
      </w:r>
    </w:p>
  </w:endnote>
  <w:endnote w:type="continuationSeparator" w:id="1">
    <w:p w:rsidR="00C51D74" w:rsidRDefault="00C51D74" w:rsidP="001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74" w:rsidRDefault="00C51D74" w:rsidP="001D3FE3">
      <w:pPr>
        <w:spacing w:after="0" w:line="240" w:lineRule="auto"/>
      </w:pPr>
      <w:r>
        <w:separator/>
      </w:r>
    </w:p>
  </w:footnote>
  <w:footnote w:type="continuationSeparator" w:id="1">
    <w:p w:rsidR="00C51D74" w:rsidRDefault="00C51D74" w:rsidP="001D3FE3">
      <w:pPr>
        <w:spacing w:after="0" w:line="240" w:lineRule="auto"/>
      </w:pPr>
      <w:r>
        <w:continuationSeparator/>
      </w:r>
    </w:p>
  </w:footnote>
  <w:footnote w:id="2">
    <w:p w:rsidR="00F356A1" w:rsidRPr="00CB2DFA" w:rsidRDefault="00F356A1" w:rsidP="001D3F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31974"/>
      <w:docPartObj>
        <w:docPartGallery w:val="Page Numbers (Top of Page)"/>
        <w:docPartUnique/>
      </w:docPartObj>
    </w:sdtPr>
    <w:sdtContent>
      <w:p w:rsidR="00F356A1" w:rsidRDefault="00F419A7">
        <w:pPr>
          <w:pStyle w:val="a3"/>
          <w:jc w:val="center"/>
        </w:pPr>
        <w:r w:rsidRPr="00731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6A1" w:rsidRPr="00731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C4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9B0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15F"/>
    <w:multiLevelType w:val="hybridMultilevel"/>
    <w:tmpl w:val="729A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1D0F"/>
    <w:multiLevelType w:val="hybridMultilevel"/>
    <w:tmpl w:val="F17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E1E5D"/>
    <w:multiLevelType w:val="hybridMultilevel"/>
    <w:tmpl w:val="382C4200"/>
    <w:lvl w:ilvl="0" w:tplc="7EFABE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1077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E3"/>
    <w:rsid w:val="0000308E"/>
    <w:rsid w:val="000120B3"/>
    <w:rsid w:val="00082D07"/>
    <w:rsid w:val="00085989"/>
    <w:rsid w:val="00090C85"/>
    <w:rsid w:val="000925EF"/>
    <w:rsid w:val="0009748B"/>
    <w:rsid w:val="000B5CF7"/>
    <w:rsid w:val="000C67EC"/>
    <w:rsid w:val="000D1CCB"/>
    <w:rsid w:val="000D42D2"/>
    <w:rsid w:val="000E00B5"/>
    <w:rsid w:val="000F7FD9"/>
    <w:rsid w:val="00121E50"/>
    <w:rsid w:val="001225DB"/>
    <w:rsid w:val="00131678"/>
    <w:rsid w:val="001677FB"/>
    <w:rsid w:val="001B440D"/>
    <w:rsid w:val="001D38F2"/>
    <w:rsid w:val="001D3FE3"/>
    <w:rsid w:val="001D44A7"/>
    <w:rsid w:val="00207CD2"/>
    <w:rsid w:val="00211246"/>
    <w:rsid w:val="00225BEF"/>
    <w:rsid w:val="00234AD0"/>
    <w:rsid w:val="002414C1"/>
    <w:rsid w:val="00283913"/>
    <w:rsid w:val="002D73C0"/>
    <w:rsid w:val="002F2F4D"/>
    <w:rsid w:val="00321CA7"/>
    <w:rsid w:val="00327DA2"/>
    <w:rsid w:val="00336062"/>
    <w:rsid w:val="00372CC2"/>
    <w:rsid w:val="003B3BCA"/>
    <w:rsid w:val="003C029E"/>
    <w:rsid w:val="003C150D"/>
    <w:rsid w:val="003E739F"/>
    <w:rsid w:val="004107F1"/>
    <w:rsid w:val="004216D5"/>
    <w:rsid w:val="00444A62"/>
    <w:rsid w:val="004548A6"/>
    <w:rsid w:val="00467D0F"/>
    <w:rsid w:val="004917BB"/>
    <w:rsid w:val="004A62A6"/>
    <w:rsid w:val="00507F78"/>
    <w:rsid w:val="00536A7D"/>
    <w:rsid w:val="005417C5"/>
    <w:rsid w:val="00560135"/>
    <w:rsid w:val="005702BF"/>
    <w:rsid w:val="005958A7"/>
    <w:rsid w:val="005A0C86"/>
    <w:rsid w:val="005A1A90"/>
    <w:rsid w:val="00634DA3"/>
    <w:rsid w:val="00653216"/>
    <w:rsid w:val="0065365B"/>
    <w:rsid w:val="006624F1"/>
    <w:rsid w:val="00673BB8"/>
    <w:rsid w:val="00674B48"/>
    <w:rsid w:val="00680C8A"/>
    <w:rsid w:val="006961CA"/>
    <w:rsid w:val="006B68FC"/>
    <w:rsid w:val="006B6E18"/>
    <w:rsid w:val="006F447F"/>
    <w:rsid w:val="007048F4"/>
    <w:rsid w:val="00715D36"/>
    <w:rsid w:val="00722F70"/>
    <w:rsid w:val="007C0CB2"/>
    <w:rsid w:val="007F4B49"/>
    <w:rsid w:val="00843F61"/>
    <w:rsid w:val="00852914"/>
    <w:rsid w:val="00867102"/>
    <w:rsid w:val="00883533"/>
    <w:rsid w:val="008847B6"/>
    <w:rsid w:val="008865F4"/>
    <w:rsid w:val="00886A60"/>
    <w:rsid w:val="0089799E"/>
    <w:rsid w:val="008A65AA"/>
    <w:rsid w:val="008D5A17"/>
    <w:rsid w:val="008F1021"/>
    <w:rsid w:val="008F6A4D"/>
    <w:rsid w:val="00900D7A"/>
    <w:rsid w:val="00915600"/>
    <w:rsid w:val="00932503"/>
    <w:rsid w:val="00942F38"/>
    <w:rsid w:val="00951375"/>
    <w:rsid w:val="009622D1"/>
    <w:rsid w:val="00967F70"/>
    <w:rsid w:val="009C577F"/>
    <w:rsid w:val="009C721B"/>
    <w:rsid w:val="009F07B0"/>
    <w:rsid w:val="00A06990"/>
    <w:rsid w:val="00A11C7F"/>
    <w:rsid w:val="00A34C4B"/>
    <w:rsid w:val="00A374EF"/>
    <w:rsid w:val="00A44162"/>
    <w:rsid w:val="00A56FA4"/>
    <w:rsid w:val="00A608DB"/>
    <w:rsid w:val="00A757D8"/>
    <w:rsid w:val="00AB0BCD"/>
    <w:rsid w:val="00AB70C0"/>
    <w:rsid w:val="00AF72AE"/>
    <w:rsid w:val="00B12C55"/>
    <w:rsid w:val="00B20C82"/>
    <w:rsid w:val="00B320FE"/>
    <w:rsid w:val="00B5113A"/>
    <w:rsid w:val="00B64118"/>
    <w:rsid w:val="00B67B78"/>
    <w:rsid w:val="00B839BD"/>
    <w:rsid w:val="00B92529"/>
    <w:rsid w:val="00BB7CC4"/>
    <w:rsid w:val="00BE24CB"/>
    <w:rsid w:val="00BE42C5"/>
    <w:rsid w:val="00BF4040"/>
    <w:rsid w:val="00C040B3"/>
    <w:rsid w:val="00C3454C"/>
    <w:rsid w:val="00C43D91"/>
    <w:rsid w:val="00C50997"/>
    <w:rsid w:val="00C51D74"/>
    <w:rsid w:val="00C53425"/>
    <w:rsid w:val="00C66379"/>
    <w:rsid w:val="00C769DB"/>
    <w:rsid w:val="00C9541C"/>
    <w:rsid w:val="00D24416"/>
    <w:rsid w:val="00D31524"/>
    <w:rsid w:val="00D62BB5"/>
    <w:rsid w:val="00D66C70"/>
    <w:rsid w:val="00D67CAE"/>
    <w:rsid w:val="00D80CCE"/>
    <w:rsid w:val="00DB075B"/>
    <w:rsid w:val="00DE0BFB"/>
    <w:rsid w:val="00E41C9D"/>
    <w:rsid w:val="00E748EF"/>
    <w:rsid w:val="00E7576B"/>
    <w:rsid w:val="00E948DE"/>
    <w:rsid w:val="00EA2BB9"/>
    <w:rsid w:val="00EA5848"/>
    <w:rsid w:val="00EC47B5"/>
    <w:rsid w:val="00EC60A7"/>
    <w:rsid w:val="00EC6A2D"/>
    <w:rsid w:val="00EE15B5"/>
    <w:rsid w:val="00EF0DF6"/>
    <w:rsid w:val="00EF732F"/>
    <w:rsid w:val="00F046ED"/>
    <w:rsid w:val="00F16613"/>
    <w:rsid w:val="00F246A6"/>
    <w:rsid w:val="00F356A1"/>
    <w:rsid w:val="00F419A7"/>
    <w:rsid w:val="00F82A35"/>
    <w:rsid w:val="00F8697A"/>
    <w:rsid w:val="00FC4A8F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3"/>
  </w:style>
  <w:style w:type="paragraph" w:styleId="2">
    <w:name w:val="heading 2"/>
    <w:basedOn w:val="a"/>
    <w:link w:val="20"/>
    <w:uiPriority w:val="9"/>
    <w:qFormat/>
    <w:rsid w:val="00C53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E3"/>
    <w:rPr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1D3F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3FE3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D3FE3"/>
    <w:rPr>
      <w:vertAlign w:val="superscript"/>
    </w:rPr>
  </w:style>
  <w:style w:type="paragraph" w:customStyle="1" w:styleId="Style7">
    <w:name w:val="Style7"/>
    <w:basedOn w:val="a"/>
    <w:uiPriority w:val="99"/>
    <w:rsid w:val="00A7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757D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417C5"/>
    <w:pPr>
      <w:spacing w:after="200" w:line="27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D67CA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2D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unhideWhenUsed/>
    <w:rsid w:val="0009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7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967F70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E7576B"/>
  </w:style>
  <w:style w:type="character" w:customStyle="1" w:styleId="smalldate">
    <w:name w:val="small_date"/>
    <w:basedOn w:val="a0"/>
    <w:rsid w:val="00E7576B"/>
  </w:style>
  <w:style w:type="character" w:styleId="ad">
    <w:name w:val="Strong"/>
    <w:basedOn w:val="a0"/>
    <w:uiPriority w:val="22"/>
    <w:qFormat/>
    <w:rsid w:val="00E7576B"/>
    <w:rPr>
      <w:b/>
      <w:bCs/>
    </w:rPr>
  </w:style>
  <w:style w:type="character" w:customStyle="1" w:styleId="organictextcontentspan">
    <w:name w:val="organictextcontentspan"/>
    <w:basedOn w:val="a0"/>
    <w:rsid w:val="00E7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3"/>
  </w:style>
  <w:style w:type="paragraph" w:styleId="2">
    <w:name w:val="heading 2"/>
    <w:basedOn w:val="a"/>
    <w:link w:val="20"/>
    <w:uiPriority w:val="9"/>
    <w:qFormat/>
    <w:rsid w:val="00C53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E3"/>
    <w:rPr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1D3F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3FE3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D3FE3"/>
    <w:rPr>
      <w:vertAlign w:val="superscript"/>
    </w:rPr>
  </w:style>
  <w:style w:type="paragraph" w:customStyle="1" w:styleId="Style7">
    <w:name w:val="Style7"/>
    <w:basedOn w:val="a"/>
    <w:uiPriority w:val="99"/>
    <w:rsid w:val="00A7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757D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417C5"/>
    <w:pPr>
      <w:spacing w:after="200" w:line="27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D67CA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2D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unhideWhenUsed/>
    <w:rsid w:val="0009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7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967F70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E7576B"/>
  </w:style>
  <w:style w:type="character" w:customStyle="1" w:styleId="smalldate">
    <w:name w:val="small_date"/>
    <w:basedOn w:val="a0"/>
    <w:rsid w:val="00E7576B"/>
  </w:style>
  <w:style w:type="character" w:styleId="ad">
    <w:name w:val="Strong"/>
    <w:basedOn w:val="a0"/>
    <w:uiPriority w:val="22"/>
    <w:qFormat/>
    <w:rsid w:val="00E7576B"/>
    <w:rPr>
      <w:b/>
      <w:bCs/>
    </w:rPr>
  </w:style>
  <w:style w:type="character" w:customStyle="1" w:styleId="organictextcontentspan">
    <w:name w:val="organictextcontentspan"/>
    <w:basedOn w:val="a0"/>
    <w:rsid w:val="00E75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Лапша</dc:creator>
  <cp:lastModifiedBy>adm</cp:lastModifiedBy>
  <cp:revision>12</cp:revision>
  <cp:lastPrinted>2025-03-24T09:10:00Z</cp:lastPrinted>
  <dcterms:created xsi:type="dcterms:W3CDTF">2025-04-22T18:45:00Z</dcterms:created>
  <dcterms:modified xsi:type="dcterms:W3CDTF">2025-04-23T05:19:00Z</dcterms:modified>
</cp:coreProperties>
</file>