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79B7" w14:textId="77777777" w:rsidR="008E181E" w:rsidRDefault="008E181E" w:rsidP="00CD0FF2">
      <w:pPr>
        <w:jc w:val="both"/>
      </w:pPr>
    </w:p>
    <w:p w14:paraId="2EC02F1C" w14:textId="2AE9357E" w:rsidR="008E181E" w:rsidRPr="009F0C22" w:rsidRDefault="008E181E" w:rsidP="00CD0FF2">
      <w:pPr>
        <w:tabs>
          <w:tab w:val="left" w:pos="7710"/>
        </w:tabs>
        <w:jc w:val="both"/>
      </w:pPr>
      <w:r w:rsidRPr="009F0C22">
        <w:t xml:space="preserve">УТВЕРЖДАЮ                                     </w:t>
      </w:r>
      <w:r w:rsidR="0075484F" w:rsidRPr="009F0C22">
        <w:t xml:space="preserve">             </w:t>
      </w:r>
      <w:r w:rsidR="00650953" w:rsidRPr="009F0C22">
        <w:t xml:space="preserve"> </w:t>
      </w:r>
      <w:proofErr w:type="spellStart"/>
      <w:r w:rsidRPr="009F0C22">
        <w:t>УТВЕРЖДАЮ</w:t>
      </w:r>
      <w:proofErr w:type="spellEnd"/>
    </w:p>
    <w:p w14:paraId="1DDBFF8B" w14:textId="10F5A9B6" w:rsidR="008E181E" w:rsidRPr="009F0C22" w:rsidRDefault="00080E6D" w:rsidP="00CD0FF2">
      <w:pPr>
        <w:tabs>
          <w:tab w:val="left" w:pos="7710"/>
        </w:tabs>
        <w:jc w:val="both"/>
      </w:pPr>
      <w:r w:rsidRPr="009F0C22">
        <w:t>Директор</w:t>
      </w:r>
      <w:r w:rsidR="00223A42" w:rsidRPr="009F0C22">
        <w:t xml:space="preserve"> клуба физкультурно-</w:t>
      </w:r>
      <w:r w:rsidR="00244EFB" w:rsidRPr="009F0C22">
        <w:t xml:space="preserve">            </w:t>
      </w:r>
      <w:r w:rsidR="0063111E" w:rsidRPr="009F0C22">
        <w:t xml:space="preserve">           </w:t>
      </w:r>
      <w:r w:rsidR="008E181E" w:rsidRPr="009F0C22">
        <w:t>Начальник отдела идеологической</w:t>
      </w:r>
    </w:p>
    <w:p w14:paraId="1BE73E15" w14:textId="658AED00" w:rsidR="00345993" w:rsidRPr="009F0C22" w:rsidRDefault="00223A42" w:rsidP="00CD0FF2">
      <w:pPr>
        <w:tabs>
          <w:tab w:val="left" w:pos="7710"/>
        </w:tabs>
        <w:jc w:val="both"/>
      </w:pPr>
      <w:r w:rsidRPr="009F0C22">
        <w:t xml:space="preserve">спортивного </w:t>
      </w:r>
      <w:r w:rsidR="00080E6D" w:rsidRPr="009F0C22">
        <w:t xml:space="preserve">ГУ «Верхнедвинский       </w:t>
      </w:r>
      <w:r w:rsidR="0075484F" w:rsidRPr="009F0C22">
        <w:t xml:space="preserve"> </w:t>
      </w:r>
      <w:r w:rsidR="00A315AB">
        <w:t xml:space="preserve">         </w:t>
      </w:r>
      <w:r w:rsidR="00345993" w:rsidRPr="009F0C22">
        <w:t xml:space="preserve">работы и по делам молодёжи </w:t>
      </w:r>
    </w:p>
    <w:p w14:paraId="11456327" w14:textId="6221BCF5" w:rsidR="008E181E" w:rsidRPr="009F0C22" w:rsidRDefault="00080E6D" w:rsidP="00CD0FF2">
      <w:pPr>
        <w:tabs>
          <w:tab w:val="left" w:pos="7710"/>
        </w:tabs>
        <w:jc w:val="both"/>
      </w:pPr>
      <w:r w:rsidRPr="009F0C22">
        <w:t>районный</w:t>
      </w:r>
      <w:r w:rsidR="00244EFB" w:rsidRPr="009F0C22">
        <w:t xml:space="preserve"> </w:t>
      </w:r>
      <w:proofErr w:type="gramStart"/>
      <w:r w:rsidRPr="009F0C22">
        <w:t>ФСК»</w:t>
      </w:r>
      <w:r w:rsidR="00244EFB" w:rsidRPr="009F0C22">
        <w:t xml:space="preserve">   </w:t>
      </w:r>
      <w:proofErr w:type="gramEnd"/>
      <w:r w:rsidR="00244EFB" w:rsidRPr="009F0C22">
        <w:t xml:space="preserve">                  </w:t>
      </w:r>
      <w:r w:rsidRPr="009F0C22">
        <w:t xml:space="preserve">            </w:t>
      </w:r>
      <w:r w:rsidR="00244EFB" w:rsidRPr="009F0C22">
        <w:t xml:space="preserve"> </w:t>
      </w:r>
      <w:r w:rsidR="0075484F" w:rsidRPr="009F0C22">
        <w:t xml:space="preserve"> </w:t>
      </w:r>
      <w:r w:rsidR="0025095F" w:rsidRPr="009F0C22">
        <w:t xml:space="preserve">     </w:t>
      </w:r>
      <w:r w:rsidR="00650953" w:rsidRPr="009F0C22">
        <w:t xml:space="preserve">        </w:t>
      </w:r>
      <w:bookmarkStart w:id="0" w:name="_Hlk166247089"/>
      <w:r w:rsidR="00345993" w:rsidRPr="009F0C22">
        <w:t>Верхнедвинского райисполкома</w:t>
      </w:r>
      <w:bookmarkEnd w:id="0"/>
    </w:p>
    <w:p w14:paraId="2DF99980" w14:textId="6CBEF1F4" w:rsidR="008E181E" w:rsidRPr="009F0C22" w:rsidRDefault="00884735" w:rsidP="00244EFB">
      <w:pPr>
        <w:jc w:val="both"/>
        <w:rPr>
          <w:lang w:eastAsia="en-US"/>
        </w:rPr>
      </w:pPr>
      <w:r w:rsidRPr="009F0C22">
        <w:rPr>
          <w:lang w:eastAsia="en-US"/>
        </w:rPr>
        <w:t>_____</w:t>
      </w:r>
      <w:r w:rsidR="007E4FB9" w:rsidRPr="009F0C22">
        <w:rPr>
          <w:lang w:eastAsia="en-US"/>
        </w:rPr>
        <w:t>__________</w:t>
      </w:r>
      <w:r w:rsidR="00650953" w:rsidRPr="009F0C22">
        <w:rPr>
          <w:lang w:eastAsia="en-US"/>
        </w:rPr>
        <w:t xml:space="preserve"> </w:t>
      </w:r>
      <w:proofErr w:type="spellStart"/>
      <w:r w:rsidRPr="009F0C22">
        <w:rPr>
          <w:lang w:eastAsia="en-US"/>
        </w:rPr>
        <w:t>А.В.Киселевич</w:t>
      </w:r>
      <w:proofErr w:type="spellEnd"/>
      <w:r w:rsidRPr="009F0C22">
        <w:rPr>
          <w:lang w:eastAsia="en-US"/>
        </w:rPr>
        <w:t xml:space="preserve">              </w:t>
      </w:r>
      <w:r w:rsidR="00650953" w:rsidRPr="009F0C22">
        <w:rPr>
          <w:lang w:eastAsia="en-US"/>
        </w:rPr>
        <w:t xml:space="preserve">      ____________ </w:t>
      </w:r>
      <w:proofErr w:type="spellStart"/>
      <w:r w:rsidR="00A13829">
        <w:rPr>
          <w:lang w:eastAsia="en-US"/>
        </w:rPr>
        <w:t>И.В.</w:t>
      </w:r>
      <w:r w:rsidR="000C7B7D">
        <w:rPr>
          <w:lang w:eastAsia="en-US"/>
        </w:rPr>
        <w:t>Синкевич</w:t>
      </w:r>
      <w:proofErr w:type="spellEnd"/>
    </w:p>
    <w:p w14:paraId="5B827E2B" w14:textId="77777777" w:rsidR="008E181E" w:rsidRPr="009F0C22" w:rsidRDefault="008E181E" w:rsidP="00CD0FF2">
      <w:pPr>
        <w:jc w:val="both"/>
        <w:rPr>
          <w:lang w:eastAsia="en-US"/>
        </w:rPr>
      </w:pPr>
    </w:p>
    <w:p w14:paraId="2BB859EA" w14:textId="77777777" w:rsidR="001B15D1" w:rsidRPr="009F0C22" w:rsidRDefault="001B15D1" w:rsidP="00CD0FF2">
      <w:pPr>
        <w:jc w:val="center"/>
        <w:rPr>
          <w:b/>
        </w:rPr>
      </w:pPr>
    </w:p>
    <w:p w14:paraId="4583C019" w14:textId="3E7A2E66" w:rsidR="001B15D1" w:rsidRPr="009F0C22" w:rsidRDefault="001B15D1" w:rsidP="000C7B7D">
      <w:pPr>
        <w:tabs>
          <w:tab w:val="left" w:pos="7710"/>
        </w:tabs>
        <w:jc w:val="both"/>
      </w:pPr>
      <w:bookmarkStart w:id="1" w:name="_Hlk166071453"/>
      <w:r w:rsidRPr="009F0C22">
        <w:t xml:space="preserve">СОГЛАСОВАНО                         </w:t>
      </w:r>
      <w:r w:rsidR="000C7B7D">
        <w:t xml:space="preserve">                     </w:t>
      </w:r>
      <w:proofErr w:type="spellStart"/>
      <w:r w:rsidR="000C7B7D">
        <w:rPr>
          <w:lang w:eastAsia="en-US"/>
        </w:rPr>
        <w:t>СОГЛАСОВАНО</w:t>
      </w:r>
      <w:proofErr w:type="spellEnd"/>
    </w:p>
    <w:p w14:paraId="6A6D46C9" w14:textId="4E31301E" w:rsidR="001B15D1" w:rsidRPr="009F0C22" w:rsidRDefault="001B15D1" w:rsidP="000C7B7D">
      <w:pPr>
        <w:tabs>
          <w:tab w:val="left" w:pos="7710"/>
        </w:tabs>
        <w:jc w:val="both"/>
      </w:pPr>
      <w:r w:rsidRPr="009F0C22">
        <w:t xml:space="preserve">Председатель </w:t>
      </w:r>
      <w:r w:rsidR="0063111E" w:rsidRPr="009F0C22">
        <w:t xml:space="preserve">районной                               </w:t>
      </w:r>
      <w:r w:rsidR="000C7B7D">
        <w:t xml:space="preserve">     </w:t>
      </w:r>
      <w:r w:rsidR="000C7B7D">
        <w:rPr>
          <w:lang w:eastAsia="en-US"/>
        </w:rPr>
        <w:t>Заведующий сектором культуры</w:t>
      </w:r>
    </w:p>
    <w:p w14:paraId="5250A2B4" w14:textId="64F92720" w:rsidR="0063111E" w:rsidRPr="009F0C22" w:rsidRDefault="0063111E" w:rsidP="001B15D1">
      <w:pPr>
        <w:tabs>
          <w:tab w:val="left" w:pos="7710"/>
        </w:tabs>
        <w:jc w:val="both"/>
      </w:pPr>
      <w:r w:rsidRPr="009F0C22">
        <w:t xml:space="preserve">организации профсоюза                         </w:t>
      </w:r>
      <w:r w:rsidR="000C7B7D">
        <w:t xml:space="preserve">          </w:t>
      </w:r>
      <w:r w:rsidR="000C7B7D" w:rsidRPr="00895DA1">
        <w:rPr>
          <w:lang w:eastAsia="en-US"/>
        </w:rPr>
        <w:t>Верхнедвинского райисполкома</w:t>
      </w:r>
    </w:p>
    <w:p w14:paraId="7C06F9F0" w14:textId="534C6242" w:rsidR="0063111E" w:rsidRPr="009F0C22" w:rsidRDefault="0063111E" w:rsidP="001B15D1">
      <w:pPr>
        <w:tabs>
          <w:tab w:val="left" w:pos="7710"/>
        </w:tabs>
        <w:jc w:val="both"/>
      </w:pPr>
      <w:r w:rsidRPr="009F0C22">
        <w:t xml:space="preserve">работников агропромышленного                   </w:t>
      </w:r>
      <w:r w:rsidR="000C7B7D">
        <w:t xml:space="preserve"> </w:t>
      </w:r>
    </w:p>
    <w:p w14:paraId="55D980A1" w14:textId="120D6E73" w:rsidR="001B15D1" w:rsidRPr="009F0C22" w:rsidRDefault="0063111E" w:rsidP="001B15D1">
      <w:pPr>
        <w:tabs>
          <w:tab w:val="left" w:pos="7710"/>
        </w:tabs>
        <w:jc w:val="both"/>
      </w:pPr>
      <w:r w:rsidRPr="009F0C22">
        <w:t xml:space="preserve">комплекса                                                  </w:t>
      </w:r>
      <w:r w:rsidR="000C7B7D">
        <w:t xml:space="preserve">        </w:t>
      </w:r>
    </w:p>
    <w:p w14:paraId="49B784F0" w14:textId="6979314D" w:rsidR="000C7B7D" w:rsidRPr="009F0C22" w:rsidRDefault="001B15D1" w:rsidP="000C7B7D">
      <w:pPr>
        <w:jc w:val="both"/>
        <w:rPr>
          <w:lang w:eastAsia="en-US"/>
        </w:rPr>
      </w:pPr>
      <w:r w:rsidRPr="009F0C22">
        <w:rPr>
          <w:lang w:eastAsia="en-US"/>
        </w:rPr>
        <w:t xml:space="preserve">_______________ </w:t>
      </w:r>
      <w:proofErr w:type="spellStart"/>
      <w:r w:rsidR="0063111E" w:rsidRPr="009F0C22">
        <w:rPr>
          <w:lang w:eastAsia="en-US"/>
        </w:rPr>
        <w:t>Е.В.Зуй</w:t>
      </w:r>
      <w:proofErr w:type="spellEnd"/>
      <w:r w:rsidR="0063111E" w:rsidRPr="009F0C22">
        <w:rPr>
          <w:lang w:eastAsia="en-US"/>
        </w:rPr>
        <w:t xml:space="preserve">          </w:t>
      </w:r>
      <w:r w:rsidRPr="009F0C22">
        <w:rPr>
          <w:lang w:eastAsia="en-US"/>
        </w:rPr>
        <w:t xml:space="preserve">                   </w:t>
      </w:r>
      <w:r w:rsidR="00A36D87" w:rsidRPr="009F0C22">
        <w:rPr>
          <w:lang w:eastAsia="en-US"/>
        </w:rPr>
        <w:t xml:space="preserve"> </w:t>
      </w:r>
      <w:r w:rsidRPr="009F0C22">
        <w:rPr>
          <w:lang w:eastAsia="en-US"/>
        </w:rPr>
        <w:t xml:space="preserve"> </w:t>
      </w:r>
      <w:r w:rsidR="0063111E" w:rsidRPr="009F0C22">
        <w:rPr>
          <w:lang w:eastAsia="en-US"/>
        </w:rPr>
        <w:t xml:space="preserve"> </w:t>
      </w:r>
      <w:r w:rsidR="000C7B7D" w:rsidRPr="00895DA1">
        <w:rPr>
          <w:lang w:eastAsia="en-US"/>
        </w:rPr>
        <w:t xml:space="preserve">____________ </w:t>
      </w:r>
      <w:proofErr w:type="spellStart"/>
      <w:r w:rsidR="000C7B7D">
        <w:rPr>
          <w:lang w:eastAsia="en-US"/>
        </w:rPr>
        <w:t>Ю.В.Парфёнова</w:t>
      </w:r>
      <w:proofErr w:type="spellEnd"/>
    </w:p>
    <w:bookmarkEnd w:id="1"/>
    <w:p w14:paraId="253DF58C" w14:textId="782C6C11" w:rsidR="001B15D1" w:rsidRDefault="001B15D1" w:rsidP="00CD0FF2">
      <w:pPr>
        <w:jc w:val="center"/>
        <w:rPr>
          <w:b/>
          <w:sz w:val="28"/>
          <w:szCs w:val="28"/>
        </w:rPr>
      </w:pPr>
    </w:p>
    <w:p w14:paraId="5B3AC036" w14:textId="77777777" w:rsidR="000C7B7D" w:rsidRPr="0063111E" w:rsidRDefault="000C7B7D" w:rsidP="00CD0FF2">
      <w:pPr>
        <w:jc w:val="center"/>
        <w:rPr>
          <w:b/>
          <w:sz w:val="28"/>
          <w:szCs w:val="28"/>
        </w:rPr>
      </w:pPr>
    </w:p>
    <w:p w14:paraId="1158F1F4" w14:textId="5501B9D3" w:rsidR="008E181E" w:rsidRPr="0063111E" w:rsidRDefault="008E181E" w:rsidP="00CD0FF2">
      <w:pPr>
        <w:jc w:val="center"/>
        <w:rPr>
          <w:b/>
          <w:sz w:val="28"/>
          <w:szCs w:val="28"/>
        </w:rPr>
      </w:pPr>
      <w:r w:rsidRPr="0063111E">
        <w:rPr>
          <w:b/>
          <w:sz w:val="28"/>
          <w:szCs w:val="28"/>
        </w:rPr>
        <w:t>ПОЛОЖЕНИЕ</w:t>
      </w:r>
    </w:p>
    <w:p w14:paraId="1C46CA3A" w14:textId="6D992944" w:rsidR="0075484F" w:rsidRPr="006B629F" w:rsidRDefault="00405047" w:rsidP="00DC5EAC">
      <w:pPr>
        <w:jc w:val="center"/>
        <w:rPr>
          <w:b/>
          <w:sz w:val="28"/>
          <w:szCs w:val="28"/>
        </w:rPr>
      </w:pPr>
      <w:r w:rsidRPr="006B629F">
        <w:rPr>
          <w:b/>
          <w:sz w:val="28"/>
          <w:szCs w:val="28"/>
        </w:rPr>
        <w:t xml:space="preserve">о </w:t>
      </w:r>
      <w:r w:rsidR="000C7B7D">
        <w:rPr>
          <w:b/>
          <w:sz w:val="28"/>
          <w:szCs w:val="28"/>
        </w:rPr>
        <w:t xml:space="preserve">30-ом юбилейном </w:t>
      </w:r>
      <w:r w:rsidR="008E181E" w:rsidRPr="006B629F">
        <w:rPr>
          <w:b/>
          <w:sz w:val="28"/>
          <w:szCs w:val="28"/>
        </w:rPr>
        <w:t>районном туристском слете молодежи</w:t>
      </w:r>
      <w:r w:rsidR="0075484F" w:rsidRPr="006B629F">
        <w:rPr>
          <w:b/>
          <w:sz w:val="28"/>
          <w:szCs w:val="28"/>
        </w:rPr>
        <w:t xml:space="preserve">, </w:t>
      </w:r>
    </w:p>
    <w:p w14:paraId="62C8E078" w14:textId="2DB00174" w:rsidR="008E181E" w:rsidRPr="0063111E" w:rsidRDefault="00A13829" w:rsidP="0075484F">
      <w:pPr>
        <w:jc w:val="center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посвящённом</w:t>
      </w:r>
      <w:r w:rsidR="0075484F" w:rsidRPr="00DA2D1E">
        <w:rPr>
          <w:b/>
          <w:sz w:val="28"/>
          <w:szCs w:val="28"/>
        </w:rPr>
        <w:t xml:space="preserve"> </w:t>
      </w:r>
      <w:r w:rsidR="00DA2D1E" w:rsidRPr="00DA2D1E">
        <w:rPr>
          <w:b/>
          <w:sz w:val="28"/>
          <w:szCs w:val="28"/>
        </w:rPr>
        <w:t>Году</w:t>
      </w:r>
      <w:r w:rsidR="000C7B7D">
        <w:rPr>
          <w:b/>
          <w:sz w:val="28"/>
          <w:szCs w:val="28"/>
        </w:rPr>
        <w:t xml:space="preserve"> белорусской женщины</w:t>
      </w:r>
      <w:r w:rsidR="00DA2D1E">
        <w:rPr>
          <w:b/>
          <w:sz w:val="28"/>
          <w:szCs w:val="28"/>
        </w:rPr>
        <w:t>.</w:t>
      </w:r>
    </w:p>
    <w:p w14:paraId="47366616" w14:textId="77777777" w:rsidR="00DA2D1E" w:rsidRDefault="00DA2D1E" w:rsidP="007E4FB9">
      <w:pPr>
        <w:jc w:val="center"/>
        <w:rPr>
          <w:b/>
          <w:sz w:val="28"/>
          <w:szCs w:val="28"/>
        </w:rPr>
      </w:pPr>
    </w:p>
    <w:p w14:paraId="7857F18E" w14:textId="3161F2EE" w:rsidR="00DA2D1E" w:rsidRPr="002117E8" w:rsidRDefault="00DA2D1E" w:rsidP="00DA2D1E">
      <w:pPr>
        <w:pStyle w:val="Default"/>
        <w:spacing w:before="240" w:after="120"/>
        <w:jc w:val="center"/>
        <w:rPr>
          <w:b/>
          <w:color w:val="auto"/>
          <w:sz w:val="30"/>
          <w:szCs w:val="30"/>
        </w:rPr>
      </w:pPr>
      <w:r>
        <w:rPr>
          <w:b/>
          <w:color w:val="auto"/>
          <w:sz w:val="30"/>
          <w:szCs w:val="30"/>
        </w:rPr>
        <w:t xml:space="preserve">1. </w:t>
      </w:r>
      <w:r w:rsidRPr="002117E8">
        <w:rPr>
          <w:b/>
          <w:color w:val="auto"/>
          <w:sz w:val="30"/>
          <w:szCs w:val="30"/>
        </w:rPr>
        <w:t>ОБЩИЕ ПОЛОЖЕНИЯ</w:t>
      </w:r>
    </w:p>
    <w:p w14:paraId="60DAC281" w14:textId="02FFFCDE" w:rsidR="00DA2D1E" w:rsidRPr="00DA2D1E" w:rsidRDefault="00DA2D1E" w:rsidP="00DA2D1E">
      <w:pPr>
        <w:pStyle w:val="Default"/>
        <w:ind w:firstLine="709"/>
        <w:jc w:val="both"/>
        <w:rPr>
          <w:b/>
          <w:bCs/>
          <w:sz w:val="28"/>
          <w:szCs w:val="30"/>
        </w:rPr>
      </w:pPr>
      <w:r w:rsidRPr="00DA2D1E">
        <w:rPr>
          <w:sz w:val="28"/>
          <w:szCs w:val="30"/>
        </w:rPr>
        <w:t xml:space="preserve">Настоящее Положение о проведении </w:t>
      </w:r>
      <w:r>
        <w:rPr>
          <w:sz w:val="28"/>
          <w:szCs w:val="30"/>
        </w:rPr>
        <w:t>районного туристского слета</w:t>
      </w:r>
      <w:r w:rsidR="000C7B7D">
        <w:rPr>
          <w:sz w:val="28"/>
          <w:szCs w:val="30"/>
        </w:rPr>
        <w:t xml:space="preserve"> молодежи</w:t>
      </w:r>
      <w:r>
        <w:rPr>
          <w:bCs/>
          <w:sz w:val="28"/>
          <w:szCs w:val="30"/>
        </w:rPr>
        <w:t xml:space="preserve">, посвященного </w:t>
      </w:r>
      <w:r w:rsidR="000C7B7D">
        <w:rPr>
          <w:bCs/>
          <w:sz w:val="28"/>
          <w:szCs w:val="30"/>
        </w:rPr>
        <w:t xml:space="preserve">Году белорусской женщины </w:t>
      </w:r>
      <w:r>
        <w:rPr>
          <w:sz w:val="28"/>
          <w:szCs w:val="30"/>
        </w:rPr>
        <w:t>(далее – турслет</w:t>
      </w:r>
      <w:r w:rsidRPr="00DA2D1E">
        <w:rPr>
          <w:sz w:val="28"/>
          <w:szCs w:val="30"/>
        </w:rPr>
        <w:t xml:space="preserve">) разработано на основании Закона Республики Беларусь ”О физической культуре и спорте“ от 4 января 2014 г. № 125-З (в действующей редакции), Положения о порядке проведения на территории Республики Беларусь спортивно-массовых мероприятий, </w:t>
      </w:r>
      <w:r w:rsidRPr="00DA2D1E">
        <w:rPr>
          <w:bCs/>
          <w:sz w:val="28"/>
          <w:szCs w:val="30"/>
        </w:rPr>
        <w:t>утвержденного Постановлением Совета Министров Республики Беларусь 19 сентября 2014 г. № 903 (</w:t>
      </w:r>
      <w:r w:rsidRPr="00DA2D1E">
        <w:rPr>
          <w:sz w:val="28"/>
          <w:szCs w:val="30"/>
        </w:rPr>
        <w:t>в действующей редакции</w:t>
      </w:r>
      <w:r w:rsidRPr="00DA2D1E">
        <w:rPr>
          <w:bCs/>
          <w:sz w:val="28"/>
          <w:szCs w:val="30"/>
        </w:rPr>
        <w:t>),</w:t>
      </w:r>
      <w:r w:rsidRPr="00DA2D1E">
        <w:rPr>
          <w:sz w:val="28"/>
          <w:szCs w:val="30"/>
        </w:rPr>
        <w:t xml:space="preserve"> Постановления Министерства спорта и туризма Республики Беларусь ”Об утверждении Правил безопасности проведения занятий физической культурой и спортом“ от 31 августа 2018 г. № 60 (в действующей редакции)</w:t>
      </w:r>
      <w:r>
        <w:rPr>
          <w:sz w:val="28"/>
          <w:szCs w:val="30"/>
        </w:rPr>
        <w:t>, календарного плана районных</w:t>
      </w:r>
      <w:r w:rsidRPr="00DA2D1E">
        <w:rPr>
          <w:sz w:val="28"/>
          <w:szCs w:val="30"/>
        </w:rPr>
        <w:t xml:space="preserve"> спортивно-массовых, физкультурно-оздоровительных, туристских мероприятий </w:t>
      </w:r>
      <w:r>
        <w:rPr>
          <w:sz w:val="28"/>
          <w:szCs w:val="30"/>
        </w:rPr>
        <w:t>и участия сборных команд района в областных</w:t>
      </w:r>
      <w:r w:rsidRPr="00DA2D1E">
        <w:rPr>
          <w:sz w:val="28"/>
          <w:szCs w:val="30"/>
        </w:rPr>
        <w:t xml:space="preserve"> соревнованиях на 202</w:t>
      </w:r>
      <w:r w:rsidR="00FC1840">
        <w:rPr>
          <w:sz w:val="28"/>
          <w:szCs w:val="30"/>
        </w:rPr>
        <w:t>6</w:t>
      </w:r>
      <w:r w:rsidRPr="00DA2D1E">
        <w:rPr>
          <w:sz w:val="28"/>
          <w:szCs w:val="30"/>
        </w:rPr>
        <w:t xml:space="preserve"> год.</w:t>
      </w:r>
    </w:p>
    <w:p w14:paraId="4364BAAF" w14:textId="77777777" w:rsidR="00DA2D1E" w:rsidRPr="00DA2D1E" w:rsidRDefault="00DA2D1E" w:rsidP="00DA2D1E">
      <w:pPr>
        <w:pStyle w:val="Default"/>
        <w:ind w:firstLine="709"/>
        <w:jc w:val="both"/>
        <w:rPr>
          <w:sz w:val="28"/>
          <w:szCs w:val="30"/>
          <w:shd w:val="clear" w:color="auto" w:fill="FFFFFF"/>
        </w:rPr>
      </w:pPr>
      <w:r w:rsidRPr="00DA2D1E">
        <w:rPr>
          <w:sz w:val="28"/>
          <w:szCs w:val="30"/>
          <w:shd w:val="clear" w:color="auto" w:fill="FFFFFF"/>
        </w:rPr>
        <w:t>Организаторы начинают проведение мероприятия с исполнения Государственного гимна Республики Беларусь и поднятия (установки) Государственного флага Республики Беларусь, обеспечивают использование государственных символов Республики Беларусь, в соответствии с законодательством о государственных символах, уважительное отношение к государственным символам других государств.</w:t>
      </w:r>
    </w:p>
    <w:p w14:paraId="0A5AB407" w14:textId="77777777" w:rsidR="00DA2D1E" w:rsidRPr="00DA2D1E" w:rsidRDefault="00DA2D1E" w:rsidP="00DA2D1E">
      <w:pPr>
        <w:ind w:firstLine="708"/>
        <w:jc w:val="both"/>
        <w:rPr>
          <w:szCs w:val="28"/>
        </w:rPr>
      </w:pPr>
      <w:r w:rsidRPr="00DA2D1E">
        <w:rPr>
          <w:sz w:val="28"/>
          <w:szCs w:val="30"/>
        </w:rPr>
        <w:t>Участники соревнований не должны использовать флаги, вымпелы, не зарегистрированные в установленном порядке, а также эмблемы, символы, плакаты, транспаранты и иные средства, содержание которых направлено на причинение ущерба общественному порядку, правам, свободам и законным интересам граждан.</w:t>
      </w:r>
    </w:p>
    <w:p w14:paraId="10EA5CD2" w14:textId="77777777" w:rsidR="00DA2D1E" w:rsidRDefault="00DA2D1E" w:rsidP="007E4FB9">
      <w:pPr>
        <w:jc w:val="center"/>
        <w:rPr>
          <w:b/>
          <w:sz w:val="28"/>
          <w:szCs w:val="28"/>
        </w:rPr>
      </w:pPr>
    </w:p>
    <w:p w14:paraId="09ACEAF8" w14:textId="5A4615A7" w:rsidR="008E181E" w:rsidRPr="0063111E" w:rsidRDefault="00DA2D1E" w:rsidP="007E4F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E4FB9" w:rsidRPr="0063111E">
        <w:rPr>
          <w:b/>
          <w:sz w:val="28"/>
          <w:szCs w:val="28"/>
        </w:rPr>
        <w:t>. ЦЕЛЬ</w:t>
      </w:r>
      <w:r w:rsidR="008E181E" w:rsidRPr="0063111E">
        <w:rPr>
          <w:b/>
          <w:sz w:val="28"/>
          <w:szCs w:val="28"/>
        </w:rPr>
        <w:t xml:space="preserve"> И ЗАДАЧИ</w:t>
      </w:r>
    </w:p>
    <w:p w14:paraId="49BEE27E" w14:textId="2B4B1581" w:rsidR="008E181E" w:rsidRDefault="008E181E" w:rsidP="007E4FB9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 xml:space="preserve">Районный туристский слет проводится с целью патриотического воспитания, организации свободного времени и укрепления здоровья молодежи, вовлечения ее в регулярные занятия физической культурой и спортом, пропаганды здорового образа жизни, совершенствования системы физкультурно-оздоровительной работы, </w:t>
      </w:r>
      <w:r w:rsidRPr="0063111E">
        <w:rPr>
          <w:sz w:val="28"/>
          <w:szCs w:val="28"/>
        </w:rPr>
        <w:lastRenderedPageBreak/>
        <w:t>дальнейшего развития туризма, проверки физической и туристской подготовки участников, изучения истории родного края.</w:t>
      </w:r>
    </w:p>
    <w:p w14:paraId="7A84C369" w14:textId="77777777" w:rsidR="00DA2D1E" w:rsidRPr="0063111E" w:rsidRDefault="00DA2D1E" w:rsidP="007E4FB9">
      <w:pPr>
        <w:ind w:firstLine="708"/>
        <w:jc w:val="both"/>
        <w:rPr>
          <w:sz w:val="28"/>
          <w:szCs w:val="28"/>
        </w:rPr>
      </w:pPr>
    </w:p>
    <w:p w14:paraId="3B03D0AB" w14:textId="1C35D6C1" w:rsidR="008E181E" w:rsidRPr="0063111E" w:rsidRDefault="00DA2D1E" w:rsidP="007E4FB9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E181E" w:rsidRPr="0063111E">
        <w:rPr>
          <w:b/>
          <w:sz w:val="28"/>
          <w:szCs w:val="28"/>
        </w:rPr>
        <w:t>. ВРЕМЯ И МЕСТО ПРОВЕДЕНИЯ</w:t>
      </w:r>
    </w:p>
    <w:p w14:paraId="1C69023F" w14:textId="330CBB6C" w:rsidR="008E181E" w:rsidRPr="0063111E" w:rsidRDefault="00A13829" w:rsidP="007E4F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Турслет проводи</w:t>
      </w:r>
      <w:r w:rsidR="00837192" w:rsidRPr="0063111E">
        <w:rPr>
          <w:sz w:val="28"/>
          <w:szCs w:val="28"/>
        </w:rPr>
        <w:t xml:space="preserve">тся </w:t>
      </w:r>
      <w:r w:rsidR="000C7B7D">
        <w:rPr>
          <w:sz w:val="28"/>
          <w:szCs w:val="28"/>
        </w:rPr>
        <w:t>4</w:t>
      </w:r>
      <w:r w:rsidR="00DC5EAC" w:rsidRPr="0063111E">
        <w:rPr>
          <w:sz w:val="28"/>
          <w:szCs w:val="28"/>
        </w:rPr>
        <w:t>-</w:t>
      </w:r>
      <w:r w:rsidR="000C7B7D">
        <w:rPr>
          <w:sz w:val="28"/>
          <w:szCs w:val="28"/>
        </w:rPr>
        <w:t>6</w:t>
      </w:r>
      <w:r w:rsidR="00D3091D" w:rsidRPr="0063111E">
        <w:rPr>
          <w:sz w:val="28"/>
          <w:szCs w:val="28"/>
        </w:rPr>
        <w:t xml:space="preserve"> </w:t>
      </w:r>
      <w:r w:rsidR="000C7B7D">
        <w:rPr>
          <w:sz w:val="28"/>
          <w:szCs w:val="28"/>
        </w:rPr>
        <w:t>июня</w:t>
      </w:r>
      <w:r w:rsidR="00405047" w:rsidRPr="0063111E">
        <w:rPr>
          <w:sz w:val="28"/>
          <w:szCs w:val="28"/>
        </w:rPr>
        <w:t xml:space="preserve"> </w:t>
      </w:r>
      <w:r w:rsidR="008E181E" w:rsidRPr="0063111E">
        <w:rPr>
          <w:sz w:val="28"/>
          <w:szCs w:val="28"/>
        </w:rPr>
        <w:t>20</w:t>
      </w:r>
      <w:r w:rsidR="00DC5EAC" w:rsidRPr="0063111E">
        <w:rPr>
          <w:sz w:val="28"/>
          <w:szCs w:val="28"/>
        </w:rPr>
        <w:t>2</w:t>
      </w:r>
      <w:r w:rsidR="000C7B7D">
        <w:rPr>
          <w:sz w:val="28"/>
          <w:szCs w:val="28"/>
        </w:rPr>
        <w:t xml:space="preserve">6 года в </w:t>
      </w:r>
      <w:r w:rsidR="000C7B7D" w:rsidRPr="00FC1840">
        <w:rPr>
          <w:sz w:val="28"/>
          <w:szCs w:val="28"/>
        </w:rPr>
        <w:t>урочище «</w:t>
      </w:r>
      <w:proofErr w:type="spellStart"/>
      <w:r w:rsidR="000C7B7D" w:rsidRPr="00FC1840">
        <w:rPr>
          <w:sz w:val="28"/>
          <w:szCs w:val="28"/>
        </w:rPr>
        <w:t>Реуты</w:t>
      </w:r>
      <w:proofErr w:type="spellEnd"/>
      <w:r w:rsidR="000C7B7D" w:rsidRPr="00FC1840">
        <w:rPr>
          <w:sz w:val="28"/>
          <w:szCs w:val="28"/>
        </w:rPr>
        <w:t>»</w:t>
      </w:r>
      <w:r w:rsidRPr="00FC1840">
        <w:rPr>
          <w:sz w:val="28"/>
          <w:szCs w:val="28"/>
        </w:rPr>
        <w:t>, вблизи д. Изубрица</w:t>
      </w:r>
      <w:r w:rsidR="008E181E" w:rsidRPr="00FC1840">
        <w:rPr>
          <w:sz w:val="28"/>
          <w:szCs w:val="28"/>
        </w:rPr>
        <w:t>. Команды пр</w:t>
      </w:r>
      <w:r w:rsidR="008E181E" w:rsidRPr="0063111E">
        <w:rPr>
          <w:sz w:val="28"/>
          <w:szCs w:val="28"/>
        </w:rPr>
        <w:t xml:space="preserve">ибывают к месту проведения слета </w:t>
      </w:r>
      <w:r w:rsidR="000C7B7D">
        <w:rPr>
          <w:sz w:val="28"/>
          <w:szCs w:val="28"/>
        </w:rPr>
        <w:t>4 июня</w:t>
      </w:r>
      <w:r w:rsidR="008E181E" w:rsidRPr="0063111E">
        <w:rPr>
          <w:sz w:val="28"/>
          <w:szCs w:val="28"/>
        </w:rPr>
        <w:t xml:space="preserve"> 20</w:t>
      </w:r>
      <w:r w:rsidR="00DC5EAC" w:rsidRPr="0063111E">
        <w:rPr>
          <w:sz w:val="28"/>
          <w:szCs w:val="28"/>
        </w:rPr>
        <w:t>2</w:t>
      </w:r>
      <w:r w:rsidR="000C7B7D">
        <w:rPr>
          <w:sz w:val="28"/>
          <w:szCs w:val="28"/>
        </w:rPr>
        <w:t>6</w:t>
      </w:r>
      <w:r w:rsidR="00405047" w:rsidRPr="0063111E">
        <w:rPr>
          <w:sz w:val="28"/>
          <w:szCs w:val="28"/>
        </w:rPr>
        <w:t xml:space="preserve"> </w:t>
      </w:r>
      <w:r w:rsidR="00D803F6" w:rsidRPr="0063111E">
        <w:rPr>
          <w:sz w:val="28"/>
          <w:szCs w:val="28"/>
        </w:rPr>
        <w:t xml:space="preserve">года до </w:t>
      </w:r>
      <w:r w:rsidR="00BB412F" w:rsidRPr="0063111E">
        <w:rPr>
          <w:sz w:val="28"/>
          <w:szCs w:val="28"/>
        </w:rPr>
        <w:t>15</w:t>
      </w:r>
      <w:r w:rsidR="00D803F6" w:rsidRPr="0063111E">
        <w:rPr>
          <w:sz w:val="28"/>
          <w:szCs w:val="28"/>
        </w:rPr>
        <w:t xml:space="preserve">.00. </w:t>
      </w:r>
      <w:r w:rsidR="008E181E" w:rsidRPr="0063111E">
        <w:rPr>
          <w:sz w:val="28"/>
          <w:szCs w:val="28"/>
        </w:rPr>
        <w:t>Заезд судейской колл</w:t>
      </w:r>
      <w:r>
        <w:rPr>
          <w:sz w:val="28"/>
          <w:szCs w:val="28"/>
        </w:rPr>
        <w:t xml:space="preserve">егии </w:t>
      </w:r>
      <w:r w:rsidR="00212868">
        <w:rPr>
          <w:sz w:val="28"/>
          <w:szCs w:val="28"/>
        </w:rPr>
        <w:t>3 июня</w:t>
      </w:r>
      <w:r w:rsidR="008E181E" w:rsidRPr="0063111E">
        <w:rPr>
          <w:sz w:val="28"/>
          <w:szCs w:val="28"/>
        </w:rPr>
        <w:t xml:space="preserve"> 20</w:t>
      </w:r>
      <w:r w:rsidR="00DC5EAC" w:rsidRPr="0063111E">
        <w:rPr>
          <w:sz w:val="28"/>
          <w:szCs w:val="28"/>
        </w:rPr>
        <w:t>2</w:t>
      </w:r>
      <w:r w:rsidR="00212868">
        <w:rPr>
          <w:sz w:val="28"/>
          <w:szCs w:val="28"/>
        </w:rPr>
        <w:t>6</w:t>
      </w:r>
      <w:r w:rsidR="008E181E" w:rsidRPr="0063111E">
        <w:rPr>
          <w:sz w:val="28"/>
          <w:szCs w:val="28"/>
        </w:rPr>
        <w:t xml:space="preserve"> года.</w:t>
      </w:r>
    </w:p>
    <w:p w14:paraId="0387E15D" w14:textId="14FC6D99" w:rsidR="008E181E" w:rsidRDefault="00077406" w:rsidP="007E4FB9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 xml:space="preserve">Размещение команд - </w:t>
      </w:r>
      <w:r w:rsidR="008E181E" w:rsidRPr="0063111E">
        <w:rPr>
          <w:sz w:val="28"/>
          <w:szCs w:val="28"/>
        </w:rPr>
        <w:t>согласно указани</w:t>
      </w:r>
      <w:r w:rsidR="00D803F6" w:rsidRPr="0063111E">
        <w:rPr>
          <w:sz w:val="28"/>
          <w:szCs w:val="28"/>
        </w:rPr>
        <w:t xml:space="preserve">ям коменданта лагеря. В случае </w:t>
      </w:r>
      <w:r w:rsidR="008E181E" w:rsidRPr="0063111E">
        <w:rPr>
          <w:sz w:val="28"/>
          <w:szCs w:val="28"/>
        </w:rPr>
        <w:t>нарушения порядка, причинения ущерба природе, оргкомитет имеет право снять команду с соревнований.</w:t>
      </w:r>
    </w:p>
    <w:p w14:paraId="33054633" w14:textId="77777777" w:rsidR="00DA2D1E" w:rsidRPr="0063111E" w:rsidRDefault="00DA2D1E" w:rsidP="007E4FB9">
      <w:pPr>
        <w:ind w:firstLine="708"/>
        <w:jc w:val="both"/>
        <w:rPr>
          <w:sz w:val="28"/>
          <w:szCs w:val="28"/>
        </w:rPr>
      </w:pPr>
    </w:p>
    <w:p w14:paraId="0EDD624A" w14:textId="3A5F365E" w:rsidR="008E181E" w:rsidRPr="0063111E" w:rsidRDefault="00DA2D1E" w:rsidP="007E4F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E4FB9" w:rsidRPr="0063111E">
        <w:rPr>
          <w:b/>
          <w:sz w:val="28"/>
          <w:szCs w:val="28"/>
        </w:rPr>
        <w:t>. РУКОВОДСТВО ПРОВЕДЕНИЕМ</w:t>
      </w:r>
      <w:r w:rsidR="008E181E" w:rsidRPr="0063111E">
        <w:rPr>
          <w:b/>
          <w:sz w:val="28"/>
          <w:szCs w:val="28"/>
        </w:rPr>
        <w:t xml:space="preserve"> СОРЕВНОВАНИЙ</w:t>
      </w:r>
    </w:p>
    <w:p w14:paraId="643F8942" w14:textId="14004F38" w:rsidR="007E4FB9" w:rsidRPr="0063111E" w:rsidRDefault="008E181E" w:rsidP="007E4FB9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 xml:space="preserve">Общее руководство подготовкой и проведением районного туристского слета осуществляется отделом идеологической работы и по делам молодежи райисполкома, </w:t>
      </w:r>
      <w:r w:rsidR="00244EFB" w:rsidRPr="0063111E">
        <w:rPr>
          <w:sz w:val="28"/>
          <w:szCs w:val="28"/>
        </w:rPr>
        <w:t>сектор</w:t>
      </w:r>
      <w:r w:rsidR="00212868">
        <w:rPr>
          <w:sz w:val="28"/>
          <w:szCs w:val="28"/>
        </w:rPr>
        <w:t>ом спорта</w:t>
      </w:r>
      <w:r w:rsidRPr="0063111E">
        <w:rPr>
          <w:sz w:val="28"/>
          <w:szCs w:val="28"/>
        </w:rPr>
        <w:t xml:space="preserve"> райисполкома, ГУ «Верхнедвинский районный физкультурно-спортивный клуб»,</w:t>
      </w:r>
      <w:r w:rsidR="00F35CE1">
        <w:rPr>
          <w:sz w:val="28"/>
          <w:szCs w:val="28"/>
        </w:rPr>
        <w:t xml:space="preserve"> </w:t>
      </w:r>
      <w:r w:rsidRPr="0063111E">
        <w:rPr>
          <w:sz w:val="28"/>
          <w:szCs w:val="28"/>
        </w:rPr>
        <w:t>Верхнедвинским районным объединением пр</w:t>
      </w:r>
      <w:r w:rsidR="00A970FA" w:rsidRPr="0063111E">
        <w:rPr>
          <w:sz w:val="28"/>
          <w:szCs w:val="28"/>
        </w:rPr>
        <w:t>офсоюза работников АПК</w:t>
      </w:r>
      <w:r w:rsidRPr="0063111E">
        <w:rPr>
          <w:sz w:val="28"/>
          <w:szCs w:val="28"/>
        </w:rPr>
        <w:t xml:space="preserve">. </w:t>
      </w:r>
    </w:p>
    <w:p w14:paraId="5E105885" w14:textId="7CD11982" w:rsidR="008E181E" w:rsidRDefault="008E181E" w:rsidP="007E4FB9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>Непосредственное проведение турслета возлагается на главную судейскую коллегию.</w:t>
      </w:r>
    </w:p>
    <w:p w14:paraId="7CCC97D8" w14:textId="77777777" w:rsidR="00DA2D1E" w:rsidRPr="0063111E" w:rsidRDefault="00DA2D1E" w:rsidP="007E4FB9">
      <w:pPr>
        <w:ind w:firstLine="708"/>
        <w:jc w:val="both"/>
        <w:rPr>
          <w:sz w:val="28"/>
          <w:szCs w:val="28"/>
        </w:rPr>
      </w:pPr>
    </w:p>
    <w:p w14:paraId="3420C387" w14:textId="2D5A5CC5" w:rsidR="008E181E" w:rsidRPr="0063111E" w:rsidRDefault="00DA2D1E" w:rsidP="007E4F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E181E" w:rsidRPr="0063111E">
        <w:rPr>
          <w:b/>
          <w:sz w:val="28"/>
          <w:szCs w:val="28"/>
        </w:rPr>
        <w:t>. УЧАСТНИКИ СОРЕВНОВАНИЙ</w:t>
      </w:r>
    </w:p>
    <w:p w14:paraId="11C09099" w14:textId="123A8403" w:rsidR="00A36D87" w:rsidRDefault="00D803F6" w:rsidP="007E4FB9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>К участию в турслете допускаются КФК предприятий, организаций, хозяйств района и сборные команды Верхнедвинского района</w:t>
      </w:r>
      <w:r w:rsidR="00FC1840">
        <w:rPr>
          <w:sz w:val="28"/>
          <w:szCs w:val="28"/>
        </w:rPr>
        <w:t>.</w:t>
      </w:r>
      <w:r w:rsidRPr="0063111E">
        <w:rPr>
          <w:sz w:val="28"/>
          <w:szCs w:val="28"/>
        </w:rPr>
        <w:t xml:space="preserve"> Обязательное требование для всех команд: команда должна состоять из работников организаций района</w:t>
      </w:r>
      <w:r w:rsidR="00FC1840">
        <w:rPr>
          <w:sz w:val="28"/>
          <w:szCs w:val="28"/>
        </w:rPr>
        <w:t xml:space="preserve"> </w:t>
      </w:r>
      <w:r w:rsidR="00FC1840" w:rsidRPr="0063111E">
        <w:rPr>
          <w:sz w:val="28"/>
          <w:szCs w:val="28"/>
        </w:rPr>
        <w:t>(основное место работы)</w:t>
      </w:r>
      <w:r w:rsidRPr="0063111E">
        <w:rPr>
          <w:sz w:val="28"/>
          <w:szCs w:val="28"/>
        </w:rPr>
        <w:t>, жителей района (по прописке), либо тех, кто родился в Верхнедвинском районе. Каждый участник должен при себе иметь паспорт, и в случае возникновения вопросов, предъявить его в судейскую коллегию. К участию во всех видах программы турслета не допускаются лица, не достигшие 18-летнего возраста.</w:t>
      </w:r>
    </w:p>
    <w:p w14:paraId="79A1915B" w14:textId="55A34705" w:rsidR="00D803F6" w:rsidRPr="0063111E" w:rsidRDefault="00A36D87" w:rsidP="00A36D87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>Состав команды 16 чел.: 14 участников + 1 судья + 1 представитель. Минимал</w:t>
      </w:r>
      <w:r w:rsidR="00FC1840">
        <w:rPr>
          <w:sz w:val="28"/>
          <w:szCs w:val="28"/>
        </w:rPr>
        <w:t>ьный состав команды 4</w:t>
      </w:r>
      <w:r w:rsidR="005F75E0">
        <w:rPr>
          <w:sz w:val="28"/>
          <w:szCs w:val="28"/>
        </w:rPr>
        <w:t xml:space="preserve"> мужчин</w:t>
      </w:r>
      <w:r w:rsidR="00FC1840">
        <w:rPr>
          <w:sz w:val="28"/>
          <w:szCs w:val="28"/>
        </w:rPr>
        <w:t>ы</w:t>
      </w:r>
      <w:r w:rsidR="005F75E0">
        <w:rPr>
          <w:sz w:val="28"/>
          <w:szCs w:val="28"/>
        </w:rPr>
        <w:t xml:space="preserve"> и 4</w:t>
      </w:r>
      <w:r w:rsidRPr="0063111E">
        <w:rPr>
          <w:sz w:val="28"/>
          <w:szCs w:val="28"/>
        </w:rPr>
        <w:t xml:space="preserve"> </w:t>
      </w:r>
      <w:r w:rsidRPr="00FC1840">
        <w:rPr>
          <w:sz w:val="28"/>
          <w:szCs w:val="28"/>
        </w:rPr>
        <w:t>женщины.</w:t>
      </w:r>
    </w:p>
    <w:p w14:paraId="46525581" w14:textId="54747DC4" w:rsidR="008E181E" w:rsidRDefault="008E181E" w:rsidP="007E4FB9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 xml:space="preserve">Руководители: ответственные за физкультурно-оздоровительную работу, ответственные за работу с молодежью и идеологическую работу, руководители профсоюзных первичек </w:t>
      </w:r>
      <w:r w:rsidR="00D803F6" w:rsidRPr="0063111E">
        <w:rPr>
          <w:sz w:val="28"/>
          <w:szCs w:val="28"/>
        </w:rPr>
        <w:t xml:space="preserve">в трудовых коллективах, </w:t>
      </w:r>
      <w:r w:rsidRPr="0063111E">
        <w:rPr>
          <w:sz w:val="28"/>
          <w:szCs w:val="28"/>
        </w:rPr>
        <w:t>несут персональную ответственность за соблюдение</w:t>
      </w:r>
      <w:r w:rsidR="00D803F6" w:rsidRPr="0063111E">
        <w:rPr>
          <w:sz w:val="28"/>
          <w:szCs w:val="28"/>
        </w:rPr>
        <w:t xml:space="preserve"> дисциплины участниками команды</w:t>
      </w:r>
      <w:r w:rsidR="00FA4419" w:rsidRPr="0063111E">
        <w:rPr>
          <w:sz w:val="28"/>
          <w:szCs w:val="28"/>
        </w:rPr>
        <w:t>.</w:t>
      </w:r>
      <w:r w:rsidR="00D803F6" w:rsidRPr="0063111E">
        <w:rPr>
          <w:sz w:val="28"/>
          <w:szCs w:val="28"/>
        </w:rPr>
        <w:t xml:space="preserve"> </w:t>
      </w:r>
    </w:p>
    <w:p w14:paraId="1409A9D6" w14:textId="77777777" w:rsidR="00DA2D1E" w:rsidRPr="0063111E" w:rsidRDefault="00DA2D1E" w:rsidP="007E4FB9">
      <w:pPr>
        <w:ind w:firstLine="708"/>
        <w:jc w:val="both"/>
        <w:rPr>
          <w:sz w:val="28"/>
          <w:szCs w:val="28"/>
        </w:rPr>
      </w:pPr>
    </w:p>
    <w:p w14:paraId="5FA72308" w14:textId="4FD7472F" w:rsidR="008E181E" w:rsidRPr="0063111E" w:rsidRDefault="00DA2D1E" w:rsidP="007E4F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E181E" w:rsidRPr="0063111E">
        <w:rPr>
          <w:b/>
          <w:sz w:val="28"/>
          <w:szCs w:val="28"/>
        </w:rPr>
        <w:t>. СНАРЯЖЕНИЕ И ИНВЕНТАРЬ</w:t>
      </w:r>
    </w:p>
    <w:p w14:paraId="29F7DCB3" w14:textId="1CB0CA1E" w:rsidR="008E181E" w:rsidRPr="0063111E" w:rsidRDefault="008E181E" w:rsidP="007E4FB9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>Команды должны иметь полный комплект бив</w:t>
      </w:r>
      <w:r w:rsidR="008C5D51">
        <w:rPr>
          <w:sz w:val="28"/>
          <w:szCs w:val="28"/>
        </w:rPr>
        <w:t>у</w:t>
      </w:r>
      <w:r w:rsidRPr="0063111E">
        <w:rPr>
          <w:sz w:val="28"/>
          <w:szCs w:val="28"/>
        </w:rPr>
        <w:t xml:space="preserve">ачного снаряжения для проживания и организации питания в полевых </w:t>
      </w:r>
      <w:r w:rsidR="005F75E0">
        <w:rPr>
          <w:sz w:val="28"/>
          <w:szCs w:val="28"/>
        </w:rPr>
        <w:t>условиях.</w:t>
      </w:r>
    </w:p>
    <w:p w14:paraId="24DA7CFF" w14:textId="1C8F6C53" w:rsidR="008E181E" w:rsidRDefault="00FA4419" w:rsidP="007E4FB9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>Инвентарь:</w:t>
      </w:r>
      <w:r w:rsidR="00A13829">
        <w:rPr>
          <w:sz w:val="28"/>
          <w:szCs w:val="28"/>
        </w:rPr>
        <w:t xml:space="preserve"> перчатки</w:t>
      </w:r>
      <w:r w:rsidR="008E181E" w:rsidRPr="0063111E">
        <w:rPr>
          <w:sz w:val="28"/>
          <w:szCs w:val="28"/>
        </w:rPr>
        <w:t xml:space="preserve"> – 6 п</w:t>
      </w:r>
      <w:r w:rsidR="005F75E0">
        <w:rPr>
          <w:sz w:val="28"/>
          <w:szCs w:val="28"/>
        </w:rPr>
        <w:t>ар, медицинская аптечка, компас – 1</w:t>
      </w:r>
      <w:r w:rsidR="008E181E" w:rsidRPr="0063111E">
        <w:rPr>
          <w:sz w:val="28"/>
          <w:szCs w:val="28"/>
        </w:rPr>
        <w:t xml:space="preserve"> шт., пневматическая винтовка и пули</w:t>
      </w:r>
      <w:r w:rsidR="007217F7">
        <w:rPr>
          <w:sz w:val="28"/>
          <w:szCs w:val="28"/>
        </w:rPr>
        <w:t>,</w:t>
      </w:r>
      <w:r w:rsidR="00A970FA" w:rsidRPr="0063111E">
        <w:rPr>
          <w:sz w:val="28"/>
          <w:szCs w:val="28"/>
        </w:rPr>
        <w:t xml:space="preserve"> </w:t>
      </w:r>
      <w:r w:rsidR="0036519C" w:rsidRPr="0063111E">
        <w:rPr>
          <w:sz w:val="28"/>
          <w:szCs w:val="28"/>
        </w:rPr>
        <w:t>спички.</w:t>
      </w:r>
    </w:p>
    <w:p w14:paraId="5FAB781B" w14:textId="77777777" w:rsidR="00DA2D1E" w:rsidRPr="0063111E" w:rsidRDefault="00DA2D1E" w:rsidP="007E4FB9">
      <w:pPr>
        <w:ind w:firstLine="708"/>
        <w:jc w:val="both"/>
        <w:rPr>
          <w:sz w:val="28"/>
          <w:szCs w:val="28"/>
        </w:rPr>
      </w:pPr>
    </w:p>
    <w:p w14:paraId="6CF9FE6D" w14:textId="68E202E5" w:rsidR="008E181E" w:rsidRPr="0063111E" w:rsidRDefault="00DA2D1E" w:rsidP="007E4F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E181E" w:rsidRPr="0063111E">
        <w:rPr>
          <w:b/>
          <w:sz w:val="28"/>
          <w:szCs w:val="28"/>
        </w:rPr>
        <w:t>. ОПРЕДЕЛЕНИЕ РЕЗУЛЬТАТОВ</w:t>
      </w:r>
    </w:p>
    <w:p w14:paraId="1FC4349F" w14:textId="77777777" w:rsidR="00A13829" w:rsidRPr="00466ECF" w:rsidRDefault="008E181E" w:rsidP="00A13829">
      <w:pPr>
        <w:pStyle w:val="af"/>
        <w:spacing w:after="0"/>
        <w:ind w:left="0" w:firstLine="709"/>
        <w:contextualSpacing/>
        <w:jc w:val="both"/>
        <w:rPr>
          <w:color w:val="000000"/>
          <w:sz w:val="30"/>
          <w:szCs w:val="30"/>
        </w:rPr>
      </w:pPr>
      <w:r w:rsidRPr="0063111E">
        <w:rPr>
          <w:sz w:val="28"/>
          <w:szCs w:val="28"/>
        </w:rPr>
        <w:t>Победители и призёры среди команд в общем зачете определяются по</w:t>
      </w:r>
      <w:r w:rsidR="00FA4419" w:rsidRPr="0063111E">
        <w:rPr>
          <w:sz w:val="28"/>
          <w:szCs w:val="28"/>
        </w:rPr>
        <w:t xml:space="preserve"> наименьшей сумме мест - очков </w:t>
      </w:r>
      <w:r w:rsidRPr="0063111E">
        <w:rPr>
          <w:sz w:val="28"/>
          <w:szCs w:val="28"/>
        </w:rPr>
        <w:t>с учетом коэффициентов сложности.</w:t>
      </w:r>
      <w:r w:rsidR="00244EFB" w:rsidRPr="0063111E">
        <w:rPr>
          <w:sz w:val="28"/>
          <w:szCs w:val="28"/>
        </w:rPr>
        <w:t xml:space="preserve"> </w:t>
      </w:r>
      <w:r w:rsidR="00A13829" w:rsidRPr="00466ECF">
        <w:rPr>
          <w:color w:val="000000"/>
          <w:sz w:val="30"/>
          <w:szCs w:val="30"/>
        </w:rPr>
        <w:t>В случае равенства очков победитель в общекомандном зачете определяется по наибольшему количеству 1 мест, 2 мест, 3 мест и т.д.</w:t>
      </w:r>
    </w:p>
    <w:p w14:paraId="028FB33A" w14:textId="1A44653B" w:rsidR="0001264B" w:rsidRDefault="00A13829" w:rsidP="00A36D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равенстве призовых мест, </w:t>
      </w:r>
      <w:r w:rsidR="008E181E" w:rsidRPr="0063111E">
        <w:rPr>
          <w:sz w:val="28"/>
          <w:szCs w:val="28"/>
        </w:rPr>
        <w:t xml:space="preserve">предпочтение отдаётся команде, имеющей лучший результат в соревнованиях по </w:t>
      </w:r>
      <w:r w:rsidR="00A970FA" w:rsidRPr="0063111E">
        <w:rPr>
          <w:sz w:val="28"/>
          <w:szCs w:val="28"/>
        </w:rPr>
        <w:t>технике пешеходного туризма</w:t>
      </w:r>
      <w:r w:rsidR="008E181E" w:rsidRPr="0063111E">
        <w:rPr>
          <w:sz w:val="28"/>
          <w:szCs w:val="28"/>
        </w:rPr>
        <w:t xml:space="preserve">. Команда, не участвовавшая в одном из видов соревнований или конкурсе, занимает в нем последнее место и наказывается </w:t>
      </w:r>
      <w:r w:rsidR="00212868">
        <w:rPr>
          <w:sz w:val="28"/>
          <w:szCs w:val="28"/>
        </w:rPr>
        <w:t>3</w:t>
      </w:r>
      <w:r w:rsidR="008E181E" w:rsidRPr="0063111E">
        <w:rPr>
          <w:sz w:val="28"/>
          <w:szCs w:val="28"/>
        </w:rPr>
        <w:t xml:space="preserve"> штрафными баллами.</w:t>
      </w:r>
    </w:p>
    <w:p w14:paraId="03328BA7" w14:textId="77777777" w:rsidR="00DA2D1E" w:rsidRPr="0063111E" w:rsidRDefault="00DA2D1E" w:rsidP="00A36D87">
      <w:pPr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031"/>
        <w:gridCol w:w="3283"/>
      </w:tblGrid>
      <w:tr w:rsidR="001A0671" w:rsidRPr="0063111E" w14:paraId="00CAE0AD" w14:textId="77777777" w:rsidTr="00244EFB">
        <w:tc>
          <w:tcPr>
            <w:tcW w:w="540" w:type="dxa"/>
          </w:tcPr>
          <w:p w14:paraId="5DDB6CAB" w14:textId="77777777" w:rsidR="001A0671" w:rsidRPr="008C5D51" w:rsidRDefault="001A0671" w:rsidP="00244EFB">
            <w:pPr>
              <w:jc w:val="both"/>
              <w:rPr>
                <w:b/>
                <w:sz w:val="28"/>
                <w:szCs w:val="28"/>
              </w:rPr>
            </w:pPr>
            <w:r w:rsidRPr="008C5D5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031" w:type="dxa"/>
          </w:tcPr>
          <w:p w14:paraId="45E4C998" w14:textId="77777777" w:rsidR="001A0671" w:rsidRPr="008C5D51" w:rsidRDefault="001A0671" w:rsidP="008C5D51">
            <w:pPr>
              <w:jc w:val="center"/>
              <w:rPr>
                <w:b/>
                <w:sz w:val="28"/>
                <w:szCs w:val="28"/>
              </w:rPr>
            </w:pPr>
            <w:r w:rsidRPr="008C5D51">
              <w:rPr>
                <w:b/>
                <w:sz w:val="28"/>
                <w:szCs w:val="28"/>
              </w:rPr>
              <w:t>Вид соревнований, конкурса</w:t>
            </w:r>
          </w:p>
        </w:tc>
        <w:tc>
          <w:tcPr>
            <w:tcW w:w="3283" w:type="dxa"/>
          </w:tcPr>
          <w:p w14:paraId="7516A528" w14:textId="77777777" w:rsidR="001A0671" w:rsidRPr="008C5D51" w:rsidRDefault="001A0671" w:rsidP="008C5D51">
            <w:pPr>
              <w:jc w:val="center"/>
              <w:rPr>
                <w:b/>
                <w:sz w:val="28"/>
                <w:szCs w:val="28"/>
              </w:rPr>
            </w:pPr>
            <w:r w:rsidRPr="008C5D51">
              <w:rPr>
                <w:b/>
                <w:sz w:val="28"/>
                <w:szCs w:val="28"/>
              </w:rPr>
              <w:t>Коэффициент сложности</w:t>
            </w:r>
          </w:p>
        </w:tc>
      </w:tr>
      <w:tr w:rsidR="001A0671" w:rsidRPr="0063111E" w14:paraId="35FF579A" w14:textId="77777777" w:rsidTr="00244EFB">
        <w:tc>
          <w:tcPr>
            <w:tcW w:w="540" w:type="dxa"/>
          </w:tcPr>
          <w:p w14:paraId="021A0B1E" w14:textId="77777777" w:rsidR="001A0671" w:rsidRPr="0063111E" w:rsidRDefault="001A0671" w:rsidP="00244EFB">
            <w:pPr>
              <w:jc w:val="both"/>
              <w:rPr>
                <w:sz w:val="28"/>
                <w:szCs w:val="28"/>
              </w:rPr>
            </w:pPr>
            <w:r w:rsidRPr="0063111E">
              <w:rPr>
                <w:sz w:val="28"/>
                <w:szCs w:val="28"/>
              </w:rPr>
              <w:t>1</w:t>
            </w:r>
          </w:p>
        </w:tc>
        <w:tc>
          <w:tcPr>
            <w:tcW w:w="6031" w:type="dxa"/>
          </w:tcPr>
          <w:p w14:paraId="3C292F34" w14:textId="77777777" w:rsidR="001A0671" w:rsidRPr="0063111E" w:rsidRDefault="00BE7575" w:rsidP="00244EFB">
            <w:pPr>
              <w:jc w:val="both"/>
              <w:rPr>
                <w:sz w:val="28"/>
                <w:szCs w:val="28"/>
              </w:rPr>
            </w:pPr>
            <w:r w:rsidRPr="0063111E">
              <w:rPr>
                <w:sz w:val="28"/>
                <w:szCs w:val="28"/>
              </w:rPr>
              <w:t>Техника пешеходного туризма</w:t>
            </w:r>
          </w:p>
        </w:tc>
        <w:tc>
          <w:tcPr>
            <w:tcW w:w="3283" w:type="dxa"/>
          </w:tcPr>
          <w:p w14:paraId="1304B0CD" w14:textId="060DFCE9" w:rsidR="001A0671" w:rsidRPr="0063111E" w:rsidRDefault="00E55EB2" w:rsidP="00244EFB">
            <w:pPr>
              <w:jc w:val="center"/>
              <w:rPr>
                <w:sz w:val="28"/>
                <w:szCs w:val="28"/>
              </w:rPr>
            </w:pPr>
            <w:r w:rsidRPr="0063111E">
              <w:rPr>
                <w:sz w:val="28"/>
                <w:szCs w:val="28"/>
              </w:rPr>
              <w:t>1</w:t>
            </w:r>
          </w:p>
        </w:tc>
      </w:tr>
      <w:tr w:rsidR="001A0671" w:rsidRPr="0063111E" w14:paraId="333C59AF" w14:textId="77777777" w:rsidTr="00244EFB">
        <w:tc>
          <w:tcPr>
            <w:tcW w:w="540" w:type="dxa"/>
          </w:tcPr>
          <w:p w14:paraId="1FD09274" w14:textId="77777777" w:rsidR="001A0671" w:rsidRPr="0063111E" w:rsidRDefault="001A0671" w:rsidP="00244EFB">
            <w:pPr>
              <w:jc w:val="both"/>
              <w:rPr>
                <w:sz w:val="28"/>
                <w:szCs w:val="28"/>
              </w:rPr>
            </w:pPr>
            <w:r w:rsidRPr="0063111E">
              <w:rPr>
                <w:sz w:val="28"/>
                <w:szCs w:val="28"/>
              </w:rPr>
              <w:t>2</w:t>
            </w:r>
          </w:p>
        </w:tc>
        <w:tc>
          <w:tcPr>
            <w:tcW w:w="6031" w:type="dxa"/>
          </w:tcPr>
          <w:p w14:paraId="1F8F2803" w14:textId="6DA06814" w:rsidR="001A0671" w:rsidRPr="0063111E" w:rsidRDefault="00212868" w:rsidP="00244E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Беговой </w:t>
            </w:r>
            <w:r w:rsidR="00786D09">
              <w:rPr>
                <w:sz w:val="28"/>
                <w:szCs w:val="28"/>
              </w:rPr>
              <w:t>биатлон</w:t>
            </w:r>
          </w:p>
        </w:tc>
        <w:tc>
          <w:tcPr>
            <w:tcW w:w="3283" w:type="dxa"/>
          </w:tcPr>
          <w:p w14:paraId="51FEB396" w14:textId="75341634" w:rsidR="001A0671" w:rsidRPr="0063111E" w:rsidRDefault="00E55EB2" w:rsidP="00244EFB">
            <w:pPr>
              <w:jc w:val="center"/>
              <w:rPr>
                <w:sz w:val="28"/>
                <w:szCs w:val="28"/>
              </w:rPr>
            </w:pPr>
            <w:r w:rsidRPr="0063111E">
              <w:rPr>
                <w:sz w:val="28"/>
                <w:szCs w:val="28"/>
              </w:rPr>
              <w:t>1</w:t>
            </w:r>
          </w:p>
        </w:tc>
      </w:tr>
      <w:tr w:rsidR="007217F7" w:rsidRPr="0063111E" w14:paraId="56305764" w14:textId="77777777" w:rsidTr="00244EFB">
        <w:tc>
          <w:tcPr>
            <w:tcW w:w="540" w:type="dxa"/>
          </w:tcPr>
          <w:p w14:paraId="3AD86021" w14:textId="5733D4A8" w:rsidR="007217F7" w:rsidRPr="0063111E" w:rsidRDefault="007217F7" w:rsidP="00244E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31" w:type="dxa"/>
          </w:tcPr>
          <w:p w14:paraId="19ECB353" w14:textId="3168FF7A" w:rsidR="007217F7" w:rsidRPr="0063111E" w:rsidRDefault="007217F7" w:rsidP="00244E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Стрельба из пневматической винтовки</w:t>
            </w:r>
          </w:p>
        </w:tc>
        <w:tc>
          <w:tcPr>
            <w:tcW w:w="3283" w:type="dxa"/>
          </w:tcPr>
          <w:p w14:paraId="28A828C2" w14:textId="31AF32AB" w:rsidR="007217F7" w:rsidRPr="0063111E" w:rsidRDefault="007217F7" w:rsidP="00244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A0671" w:rsidRPr="0063111E" w14:paraId="38A79020" w14:textId="77777777" w:rsidTr="00244EFB">
        <w:tc>
          <w:tcPr>
            <w:tcW w:w="540" w:type="dxa"/>
          </w:tcPr>
          <w:p w14:paraId="2D496066" w14:textId="16812F21" w:rsidR="001A0671" w:rsidRPr="0063111E" w:rsidRDefault="007217F7" w:rsidP="00244E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31" w:type="dxa"/>
          </w:tcPr>
          <w:p w14:paraId="7303EA04" w14:textId="634F9928" w:rsidR="001A0671" w:rsidRPr="0063111E" w:rsidRDefault="00786D09" w:rsidP="00244E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«Взятие города»</w:t>
            </w:r>
          </w:p>
        </w:tc>
        <w:tc>
          <w:tcPr>
            <w:tcW w:w="3283" w:type="dxa"/>
          </w:tcPr>
          <w:p w14:paraId="783587CC" w14:textId="77777777" w:rsidR="001A0671" w:rsidRPr="0063111E" w:rsidRDefault="001A0671" w:rsidP="00244EFB">
            <w:pPr>
              <w:jc w:val="center"/>
              <w:rPr>
                <w:sz w:val="28"/>
                <w:szCs w:val="28"/>
              </w:rPr>
            </w:pPr>
            <w:r w:rsidRPr="0063111E">
              <w:rPr>
                <w:sz w:val="28"/>
                <w:szCs w:val="28"/>
              </w:rPr>
              <w:t>1</w:t>
            </w:r>
          </w:p>
        </w:tc>
      </w:tr>
      <w:tr w:rsidR="001A0671" w:rsidRPr="0063111E" w14:paraId="182F2C46" w14:textId="77777777" w:rsidTr="00244EFB">
        <w:tc>
          <w:tcPr>
            <w:tcW w:w="540" w:type="dxa"/>
          </w:tcPr>
          <w:p w14:paraId="0F50EE93" w14:textId="6E0A709D" w:rsidR="001A0671" w:rsidRPr="0063111E" w:rsidRDefault="007217F7" w:rsidP="00244E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31" w:type="dxa"/>
          </w:tcPr>
          <w:p w14:paraId="2EDD33CD" w14:textId="0CEE0232" w:rsidR="001A0671" w:rsidRPr="007D4EA6" w:rsidRDefault="00786D09" w:rsidP="00244E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Колка дров</w:t>
            </w:r>
          </w:p>
        </w:tc>
        <w:tc>
          <w:tcPr>
            <w:tcW w:w="3283" w:type="dxa"/>
          </w:tcPr>
          <w:p w14:paraId="7719145D" w14:textId="795405DF" w:rsidR="001A0671" w:rsidRPr="007D4EA6" w:rsidRDefault="004B4312" w:rsidP="00244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A0671" w:rsidRPr="0063111E" w14:paraId="6831E43D" w14:textId="77777777" w:rsidTr="00244EFB">
        <w:tc>
          <w:tcPr>
            <w:tcW w:w="540" w:type="dxa"/>
          </w:tcPr>
          <w:p w14:paraId="64C22FE7" w14:textId="145E1F75" w:rsidR="001A0671" w:rsidRPr="0063111E" w:rsidRDefault="007217F7" w:rsidP="00244E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31" w:type="dxa"/>
          </w:tcPr>
          <w:p w14:paraId="08B48CC9" w14:textId="77777777" w:rsidR="001A0671" w:rsidRPr="0063111E" w:rsidRDefault="001A0671" w:rsidP="00244EFB">
            <w:pPr>
              <w:jc w:val="both"/>
              <w:rPr>
                <w:sz w:val="28"/>
                <w:szCs w:val="28"/>
              </w:rPr>
            </w:pPr>
            <w:r w:rsidRPr="0063111E">
              <w:rPr>
                <w:sz w:val="28"/>
                <w:szCs w:val="28"/>
              </w:rPr>
              <w:t>Перетягивание каната</w:t>
            </w:r>
          </w:p>
        </w:tc>
        <w:tc>
          <w:tcPr>
            <w:tcW w:w="3283" w:type="dxa"/>
          </w:tcPr>
          <w:p w14:paraId="1189A2A9" w14:textId="77777777" w:rsidR="001A0671" w:rsidRPr="0063111E" w:rsidRDefault="001A0671" w:rsidP="00244EFB">
            <w:pPr>
              <w:jc w:val="center"/>
              <w:rPr>
                <w:sz w:val="28"/>
                <w:szCs w:val="28"/>
              </w:rPr>
            </w:pPr>
            <w:r w:rsidRPr="0063111E">
              <w:rPr>
                <w:sz w:val="28"/>
                <w:szCs w:val="28"/>
              </w:rPr>
              <w:t>1</w:t>
            </w:r>
          </w:p>
        </w:tc>
      </w:tr>
      <w:tr w:rsidR="00786D09" w:rsidRPr="0063111E" w14:paraId="13B82DFD" w14:textId="77777777" w:rsidTr="00244EFB">
        <w:tc>
          <w:tcPr>
            <w:tcW w:w="540" w:type="dxa"/>
          </w:tcPr>
          <w:p w14:paraId="3CCA0BA6" w14:textId="5A44AB00" w:rsidR="00786D09" w:rsidRDefault="00786D09" w:rsidP="00244E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31" w:type="dxa"/>
          </w:tcPr>
          <w:p w14:paraId="2E2DB240" w14:textId="7B87791F" w:rsidR="00786D09" w:rsidRPr="0063111E" w:rsidRDefault="00786D09" w:rsidP="00244E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Городошный спорт</w:t>
            </w:r>
          </w:p>
        </w:tc>
        <w:tc>
          <w:tcPr>
            <w:tcW w:w="3283" w:type="dxa"/>
          </w:tcPr>
          <w:p w14:paraId="2A1C1E03" w14:textId="73678CE5" w:rsidR="00786D09" w:rsidRPr="0063111E" w:rsidRDefault="00786D09" w:rsidP="00244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A0671" w:rsidRPr="0063111E" w14:paraId="602C796F" w14:textId="77777777" w:rsidTr="00244EFB">
        <w:tc>
          <w:tcPr>
            <w:tcW w:w="540" w:type="dxa"/>
          </w:tcPr>
          <w:p w14:paraId="5D0DF6DD" w14:textId="6EB30C0D" w:rsidR="001A0671" w:rsidRPr="0063111E" w:rsidRDefault="00786D09" w:rsidP="00244E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31" w:type="dxa"/>
          </w:tcPr>
          <w:p w14:paraId="7BC45C0A" w14:textId="77777777" w:rsidR="001A0671" w:rsidRPr="0063111E" w:rsidRDefault="00BE7575" w:rsidP="00BE7575">
            <w:pPr>
              <w:jc w:val="both"/>
              <w:rPr>
                <w:sz w:val="28"/>
                <w:szCs w:val="28"/>
              </w:rPr>
            </w:pPr>
            <w:r w:rsidRPr="0063111E">
              <w:rPr>
                <w:sz w:val="28"/>
                <w:szCs w:val="28"/>
              </w:rPr>
              <w:t>Техника в</w:t>
            </w:r>
            <w:r w:rsidR="00DC5EAC" w:rsidRPr="0063111E">
              <w:rPr>
                <w:sz w:val="28"/>
                <w:szCs w:val="28"/>
              </w:rPr>
              <w:t>одн</w:t>
            </w:r>
            <w:r w:rsidRPr="0063111E">
              <w:rPr>
                <w:sz w:val="28"/>
                <w:szCs w:val="28"/>
              </w:rPr>
              <w:t>ого</w:t>
            </w:r>
            <w:r w:rsidR="00DC5EAC" w:rsidRPr="0063111E">
              <w:rPr>
                <w:sz w:val="28"/>
                <w:szCs w:val="28"/>
              </w:rPr>
              <w:t xml:space="preserve"> туризм</w:t>
            </w:r>
            <w:r w:rsidRPr="0063111E">
              <w:rPr>
                <w:sz w:val="28"/>
                <w:szCs w:val="28"/>
              </w:rPr>
              <w:t>а</w:t>
            </w:r>
          </w:p>
        </w:tc>
        <w:tc>
          <w:tcPr>
            <w:tcW w:w="3283" w:type="dxa"/>
          </w:tcPr>
          <w:p w14:paraId="370BF115" w14:textId="63A10353" w:rsidR="001A0671" w:rsidRPr="0063111E" w:rsidRDefault="00E55EB2" w:rsidP="00244EFB">
            <w:pPr>
              <w:jc w:val="center"/>
              <w:rPr>
                <w:sz w:val="28"/>
                <w:szCs w:val="28"/>
              </w:rPr>
            </w:pPr>
            <w:r w:rsidRPr="0063111E">
              <w:rPr>
                <w:sz w:val="28"/>
                <w:szCs w:val="28"/>
              </w:rPr>
              <w:t>1</w:t>
            </w:r>
          </w:p>
        </w:tc>
      </w:tr>
      <w:tr w:rsidR="001A0671" w:rsidRPr="0063111E" w14:paraId="08A19518" w14:textId="77777777" w:rsidTr="00244EFB">
        <w:tc>
          <w:tcPr>
            <w:tcW w:w="540" w:type="dxa"/>
          </w:tcPr>
          <w:p w14:paraId="253B8A1E" w14:textId="464B95B9" w:rsidR="001A0671" w:rsidRPr="0063111E" w:rsidRDefault="00786D09" w:rsidP="00244E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31" w:type="dxa"/>
          </w:tcPr>
          <w:p w14:paraId="782E5EDC" w14:textId="77777777" w:rsidR="001A0671" w:rsidRPr="0063111E" w:rsidRDefault="001A0671" w:rsidP="00244EFB">
            <w:pPr>
              <w:jc w:val="both"/>
              <w:rPr>
                <w:sz w:val="28"/>
                <w:szCs w:val="28"/>
              </w:rPr>
            </w:pPr>
            <w:r w:rsidRPr="0063111E">
              <w:rPr>
                <w:sz w:val="28"/>
                <w:szCs w:val="28"/>
              </w:rPr>
              <w:t>Конкурс художественной самодеятельности</w:t>
            </w:r>
          </w:p>
        </w:tc>
        <w:tc>
          <w:tcPr>
            <w:tcW w:w="3283" w:type="dxa"/>
          </w:tcPr>
          <w:p w14:paraId="25FA2671" w14:textId="472B28ED" w:rsidR="001A0671" w:rsidRPr="0063111E" w:rsidRDefault="00E55EB2" w:rsidP="00244EFB">
            <w:pPr>
              <w:jc w:val="center"/>
              <w:rPr>
                <w:sz w:val="28"/>
                <w:szCs w:val="28"/>
              </w:rPr>
            </w:pPr>
            <w:r w:rsidRPr="0063111E">
              <w:rPr>
                <w:sz w:val="28"/>
                <w:szCs w:val="28"/>
              </w:rPr>
              <w:t>0,8</w:t>
            </w:r>
          </w:p>
        </w:tc>
      </w:tr>
      <w:tr w:rsidR="00092307" w:rsidRPr="0063111E" w14:paraId="3F6209FC" w14:textId="77777777" w:rsidTr="00244EFB">
        <w:tc>
          <w:tcPr>
            <w:tcW w:w="540" w:type="dxa"/>
          </w:tcPr>
          <w:p w14:paraId="39E17D9B" w14:textId="741AF32E" w:rsidR="00092307" w:rsidRPr="0063111E" w:rsidRDefault="00786D09" w:rsidP="00244E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31" w:type="dxa"/>
          </w:tcPr>
          <w:p w14:paraId="1A9C6C84" w14:textId="77777777" w:rsidR="00092307" w:rsidRPr="0063111E" w:rsidRDefault="00092307" w:rsidP="00244EFB">
            <w:pPr>
              <w:jc w:val="both"/>
              <w:rPr>
                <w:sz w:val="28"/>
                <w:szCs w:val="28"/>
              </w:rPr>
            </w:pPr>
            <w:r w:rsidRPr="0063111E">
              <w:rPr>
                <w:sz w:val="28"/>
                <w:szCs w:val="28"/>
              </w:rPr>
              <w:t>Конкурс кулинаров</w:t>
            </w:r>
          </w:p>
        </w:tc>
        <w:tc>
          <w:tcPr>
            <w:tcW w:w="3283" w:type="dxa"/>
          </w:tcPr>
          <w:p w14:paraId="7DFBC92F" w14:textId="6750A470" w:rsidR="00092307" w:rsidRPr="0063111E" w:rsidRDefault="00E55EB2" w:rsidP="00244EFB">
            <w:pPr>
              <w:jc w:val="center"/>
              <w:rPr>
                <w:sz w:val="28"/>
                <w:szCs w:val="28"/>
              </w:rPr>
            </w:pPr>
            <w:r w:rsidRPr="0063111E">
              <w:rPr>
                <w:sz w:val="28"/>
                <w:szCs w:val="28"/>
              </w:rPr>
              <w:t>0,8</w:t>
            </w:r>
          </w:p>
        </w:tc>
      </w:tr>
      <w:tr w:rsidR="001A0671" w:rsidRPr="0063111E" w14:paraId="7ED5CEDE" w14:textId="77777777" w:rsidTr="00244EFB">
        <w:tc>
          <w:tcPr>
            <w:tcW w:w="540" w:type="dxa"/>
          </w:tcPr>
          <w:p w14:paraId="2F25D068" w14:textId="72D736F4" w:rsidR="001A0671" w:rsidRPr="0063111E" w:rsidRDefault="007217F7" w:rsidP="00244E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86D09">
              <w:rPr>
                <w:sz w:val="28"/>
                <w:szCs w:val="28"/>
              </w:rPr>
              <w:t>1</w:t>
            </w:r>
          </w:p>
        </w:tc>
        <w:tc>
          <w:tcPr>
            <w:tcW w:w="6031" w:type="dxa"/>
          </w:tcPr>
          <w:p w14:paraId="58B8E0AC" w14:textId="77777777" w:rsidR="001A0671" w:rsidRPr="0063111E" w:rsidRDefault="001A0671" w:rsidP="00244EFB">
            <w:pPr>
              <w:jc w:val="both"/>
              <w:rPr>
                <w:sz w:val="28"/>
                <w:szCs w:val="28"/>
              </w:rPr>
            </w:pPr>
            <w:r w:rsidRPr="0063111E">
              <w:rPr>
                <w:sz w:val="28"/>
                <w:szCs w:val="28"/>
              </w:rPr>
              <w:t>Конкурс туристского быта</w:t>
            </w:r>
          </w:p>
        </w:tc>
        <w:tc>
          <w:tcPr>
            <w:tcW w:w="3283" w:type="dxa"/>
          </w:tcPr>
          <w:p w14:paraId="47901DD8" w14:textId="2DFAA11F" w:rsidR="001A0671" w:rsidRPr="0063111E" w:rsidRDefault="00E55EB2" w:rsidP="00244EFB">
            <w:pPr>
              <w:jc w:val="center"/>
              <w:rPr>
                <w:sz w:val="28"/>
                <w:szCs w:val="28"/>
              </w:rPr>
            </w:pPr>
            <w:r w:rsidRPr="0063111E">
              <w:rPr>
                <w:sz w:val="28"/>
                <w:szCs w:val="28"/>
              </w:rPr>
              <w:t>0,8</w:t>
            </w:r>
          </w:p>
        </w:tc>
      </w:tr>
    </w:tbl>
    <w:p w14:paraId="6B6E0DF6" w14:textId="1DD89A91" w:rsidR="008E181E" w:rsidRPr="0063111E" w:rsidRDefault="00DA2D1E" w:rsidP="007E4F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8E181E" w:rsidRPr="0063111E">
        <w:rPr>
          <w:b/>
          <w:sz w:val="28"/>
          <w:szCs w:val="28"/>
        </w:rPr>
        <w:t>. ПРЕДВАРИТЕЛЬНЫЕ УСЛОВИЯ ПРОВЕДЕНИЯ СЛЕТА</w:t>
      </w:r>
    </w:p>
    <w:p w14:paraId="2116DE9D" w14:textId="77777777" w:rsidR="008C5D51" w:rsidRDefault="008C5D51" w:rsidP="007E4FB9">
      <w:pPr>
        <w:jc w:val="center"/>
        <w:rPr>
          <w:b/>
          <w:sz w:val="28"/>
          <w:szCs w:val="28"/>
        </w:rPr>
      </w:pPr>
    </w:p>
    <w:p w14:paraId="781A852F" w14:textId="4FB4B081" w:rsidR="008E181E" w:rsidRPr="0063111E" w:rsidRDefault="00963696" w:rsidP="007E4F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8E181E" w:rsidRPr="0063111E">
        <w:rPr>
          <w:b/>
          <w:sz w:val="28"/>
          <w:szCs w:val="28"/>
        </w:rPr>
        <w:t xml:space="preserve">.1. </w:t>
      </w:r>
      <w:r w:rsidR="00BE7575" w:rsidRPr="0063111E">
        <w:rPr>
          <w:b/>
          <w:sz w:val="28"/>
          <w:szCs w:val="28"/>
        </w:rPr>
        <w:t>ТЕХНИКА ПЕШЕХОДНОГО ТУРИЗМА</w:t>
      </w:r>
    </w:p>
    <w:p w14:paraId="2C744ECA" w14:textId="34FA60A2" w:rsidR="008E181E" w:rsidRPr="0063111E" w:rsidRDefault="00FA4419" w:rsidP="007E4FB9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>Состав команд</w:t>
      </w:r>
      <w:r w:rsidR="0097352C">
        <w:rPr>
          <w:sz w:val="28"/>
          <w:szCs w:val="28"/>
        </w:rPr>
        <w:t>ы</w:t>
      </w:r>
      <w:r w:rsidRPr="0063111E">
        <w:rPr>
          <w:sz w:val="28"/>
          <w:szCs w:val="28"/>
        </w:rPr>
        <w:t xml:space="preserve"> </w:t>
      </w:r>
      <w:r w:rsidR="0097352C">
        <w:rPr>
          <w:sz w:val="28"/>
          <w:szCs w:val="28"/>
        </w:rPr>
        <w:t>6 человек (</w:t>
      </w:r>
      <w:r w:rsidRPr="0063111E">
        <w:rPr>
          <w:sz w:val="28"/>
          <w:szCs w:val="28"/>
        </w:rPr>
        <w:t>4 муж</w:t>
      </w:r>
      <w:r w:rsidR="003B4D10">
        <w:rPr>
          <w:sz w:val="28"/>
          <w:szCs w:val="28"/>
        </w:rPr>
        <w:t>чины</w:t>
      </w:r>
      <w:r w:rsidRPr="0063111E">
        <w:rPr>
          <w:sz w:val="28"/>
          <w:szCs w:val="28"/>
        </w:rPr>
        <w:t xml:space="preserve"> + </w:t>
      </w:r>
      <w:r w:rsidR="008E181E" w:rsidRPr="0063111E">
        <w:rPr>
          <w:sz w:val="28"/>
          <w:szCs w:val="28"/>
        </w:rPr>
        <w:t>2 жен</w:t>
      </w:r>
      <w:r w:rsidR="003B4D10">
        <w:rPr>
          <w:sz w:val="28"/>
          <w:szCs w:val="28"/>
        </w:rPr>
        <w:t>щины</w:t>
      </w:r>
      <w:r w:rsidR="0097352C">
        <w:rPr>
          <w:sz w:val="28"/>
          <w:szCs w:val="28"/>
        </w:rPr>
        <w:t>)</w:t>
      </w:r>
      <w:r w:rsidR="003B4D10">
        <w:rPr>
          <w:sz w:val="28"/>
          <w:szCs w:val="28"/>
        </w:rPr>
        <w:t>.</w:t>
      </w:r>
      <w:r w:rsidR="008E181E" w:rsidRPr="0063111E">
        <w:rPr>
          <w:sz w:val="28"/>
          <w:szCs w:val="28"/>
        </w:rPr>
        <w:t xml:space="preserve"> </w:t>
      </w:r>
    </w:p>
    <w:p w14:paraId="04FF78D3" w14:textId="5E342D6D" w:rsidR="00CF7359" w:rsidRDefault="008C5D51" w:rsidP="007E4F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Возможные</w:t>
      </w:r>
      <w:r w:rsidR="00CF7359" w:rsidRPr="0063111E">
        <w:rPr>
          <w:sz w:val="28"/>
          <w:szCs w:val="28"/>
        </w:rPr>
        <w:t xml:space="preserve"> этапы: мышеловка</w:t>
      </w:r>
      <w:r w:rsidR="0097352C">
        <w:rPr>
          <w:sz w:val="28"/>
          <w:szCs w:val="28"/>
        </w:rPr>
        <w:t>, кочки, вязание узлов, переноска пострадавшего, фигурное вождение на велосипеде,</w:t>
      </w:r>
      <w:r w:rsidR="0008065C" w:rsidRPr="0063111E">
        <w:rPr>
          <w:sz w:val="28"/>
          <w:szCs w:val="28"/>
        </w:rPr>
        <w:t xml:space="preserve"> </w:t>
      </w:r>
      <w:r w:rsidR="0097352C">
        <w:rPr>
          <w:sz w:val="28"/>
          <w:szCs w:val="28"/>
        </w:rPr>
        <w:t>водная переправа, костер, викторина</w:t>
      </w:r>
      <w:r w:rsidR="00853611" w:rsidRPr="0063111E">
        <w:rPr>
          <w:sz w:val="28"/>
          <w:szCs w:val="28"/>
        </w:rPr>
        <w:t>,</w:t>
      </w:r>
      <w:r w:rsidR="0097352C">
        <w:rPr>
          <w:sz w:val="28"/>
          <w:szCs w:val="28"/>
        </w:rPr>
        <w:t xml:space="preserve"> определение азимута</w:t>
      </w:r>
      <w:r w:rsidR="00CF7359" w:rsidRPr="0063111E">
        <w:rPr>
          <w:sz w:val="28"/>
          <w:szCs w:val="28"/>
        </w:rPr>
        <w:t xml:space="preserve">. Прохождение командное. </w:t>
      </w:r>
      <w:r w:rsidR="0097352C">
        <w:rPr>
          <w:sz w:val="28"/>
          <w:szCs w:val="28"/>
        </w:rPr>
        <w:t xml:space="preserve">Финиш по последнему участнику команды. </w:t>
      </w:r>
      <w:r w:rsidR="00CF7359" w:rsidRPr="00CB290C">
        <w:rPr>
          <w:sz w:val="28"/>
          <w:szCs w:val="28"/>
        </w:rPr>
        <w:t xml:space="preserve">Контрольный груз: аптечка, </w:t>
      </w:r>
      <w:r w:rsidR="00A13829" w:rsidRPr="00CB290C">
        <w:rPr>
          <w:sz w:val="28"/>
          <w:szCs w:val="28"/>
        </w:rPr>
        <w:t>компас</w:t>
      </w:r>
      <w:r w:rsidRPr="00CB290C">
        <w:rPr>
          <w:sz w:val="28"/>
          <w:szCs w:val="28"/>
        </w:rPr>
        <w:t>,</w:t>
      </w:r>
      <w:r w:rsidR="00CB290C" w:rsidRPr="00CB290C">
        <w:rPr>
          <w:sz w:val="28"/>
          <w:szCs w:val="28"/>
        </w:rPr>
        <w:t xml:space="preserve"> спальный мешок,</w:t>
      </w:r>
      <w:r w:rsidRPr="00CB290C">
        <w:rPr>
          <w:sz w:val="28"/>
          <w:szCs w:val="28"/>
        </w:rPr>
        <w:t xml:space="preserve"> </w:t>
      </w:r>
      <w:r w:rsidR="00CB290C">
        <w:rPr>
          <w:sz w:val="28"/>
          <w:szCs w:val="28"/>
        </w:rPr>
        <w:t xml:space="preserve">спички, </w:t>
      </w:r>
      <w:r w:rsidRPr="00CB290C">
        <w:rPr>
          <w:sz w:val="28"/>
          <w:szCs w:val="28"/>
        </w:rPr>
        <w:t>вода (в программе возможны изменения)</w:t>
      </w:r>
      <w:r w:rsidR="007E4FB9" w:rsidRPr="00CB290C">
        <w:rPr>
          <w:sz w:val="28"/>
          <w:szCs w:val="28"/>
        </w:rPr>
        <w:t>.</w:t>
      </w:r>
    </w:p>
    <w:p w14:paraId="544D619B" w14:textId="77777777" w:rsidR="008C5D51" w:rsidRPr="0063111E" w:rsidRDefault="008C5D51" w:rsidP="007E4FB9">
      <w:pPr>
        <w:ind w:firstLine="708"/>
        <w:jc w:val="both"/>
        <w:rPr>
          <w:sz w:val="28"/>
          <w:szCs w:val="28"/>
        </w:rPr>
      </w:pPr>
    </w:p>
    <w:p w14:paraId="57CAD72C" w14:textId="3B189871" w:rsidR="008E181E" w:rsidRPr="0063111E" w:rsidRDefault="00963696" w:rsidP="007E4F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7352C">
        <w:rPr>
          <w:b/>
          <w:sz w:val="28"/>
          <w:szCs w:val="28"/>
        </w:rPr>
        <w:t>.2. БЕГОВОЙ БИАТЛОН</w:t>
      </w:r>
    </w:p>
    <w:p w14:paraId="1BAD8662" w14:textId="108FFA4D" w:rsidR="008E181E" w:rsidRPr="0063111E" w:rsidRDefault="008E181E" w:rsidP="007E4FB9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>Состав команды: 2 муж</w:t>
      </w:r>
      <w:r w:rsidR="003B4D10">
        <w:rPr>
          <w:sz w:val="28"/>
          <w:szCs w:val="28"/>
        </w:rPr>
        <w:t>чин</w:t>
      </w:r>
      <w:r w:rsidR="007E4FB9" w:rsidRPr="0063111E">
        <w:rPr>
          <w:sz w:val="28"/>
          <w:szCs w:val="28"/>
        </w:rPr>
        <w:t xml:space="preserve"> </w:t>
      </w:r>
      <w:r w:rsidRPr="0063111E">
        <w:rPr>
          <w:sz w:val="28"/>
          <w:szCs w:val="28"/>
        </w:rPr>
        <w:t>+</w:t>
      </w:r>
      <w:r w:rsidR="007E4FB9" w:rsidRPr="0063111E">
        <w:rPr>
          <w:sz w:val="28"/>
          <w:szCs w:val="28"/>
        </w:rPr>
        <w:t xml:space="preserve"> </w:t>
      </w:r>
      <w:r w:rsidRPr="0063111E">
        <w:rPr>
          <w:sz w:val="28"/>
          <w:szCs w:val="28"/>
        </w:rPr>
        <w:t>2 жен</w:t>
      </w:r>
      <w:r w:rsidR="003B4D10">
        <w:rPr>
          <w:sz w:val="28"/>
          <w:szCs w:val="28"/>
        </w:rPr>
        <w:t>щины</w:t>
      </w:r>
      <w:r w:rsidRPr="0063111E">
        <w:rPr>
          <w:sz w:val="28"/>
          <w:szCs w:val="28"/>
        </w:rPr>
        <w:t>.</w:t>
      </w:r>
    </w:p>
    <w:p w14:paraId="6B091772" w14:textId="7A1CE6DD" w:rsidR="008E181E" w:rsidRDefault="003B4D10" w:rsidP="007E4F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</w:t>
      </w:r>
      <w:r w:rsidR="00FA4419" w:rsidRPr="0063111E">
        <w:rPr>
          <w:sz w:val="28"/>
          <w:szCs w:val="28"/>
        </w:rPr>
        <w:t>тся в виде</w:t>
      </w:r>
      <w:r w:rsidR="008E181E" w:rsidRPr="0063111E">
        <w:rPr>
          <w:sz w:val="28"/>
          <w:szCs w:val="28"/>
        </w:rPr>
        <w:t xml:space="preserve"> эстафеты</w:t>
      </w:r>
      <w:r w:rsidR="00AD00C1">
        <w:rPr>
          <w:sz w:val="28"/>
          <w:szCs w:val="28"/>
        </w:rPr>
        <w:t>.</w:t>
      </w:r>
      <w:r w:rsidR="008E181E" w:rsidRPr="0063111E">
        <w:rPr>
          <w:sz w:val="28"/>
          <w:szCs w:val="28"/>
        </w:rPr>
        <w:t xml:space="preserve"> Старт</w:t>
      </w:r>
      <w:r w:rsidR="00AD00C1">
        <w:rPr>
          <w:sz w:val="28"/>
          <w:szCs w:val="28"/>
        </w:rPr>
        <w:t xml:space="preserve"> команд осуществляется по жеребьевке, в зависимости от поданных командных заявок</w:t>
      </w:r>
      <w:r w:rsidR="008E181E" w:rsidRPr="0063111E">
        <w:rPr>
          <w:sz w:val="28"/>
          <w:szCs w:val="28"/>
        </w:rPr>
        <w:t>.</w:t>
      </w:r>
    </w:p>
    <w:p w14:paraId="41D19D34" w14:textId="46545524" w:rsidR="0097352C" w:rsidRDefault="0097352C" w:rsidP="007E4F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бежит два круга, длина круга около</w:t>
      </w:r>
      <w:r w:rsidR="00547A19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0 м., после первого круга участник выполняет стрельбу из пневматической винтовки из положения </w:t>
      </w:r>
      <w:r w:rsidR="00547A19">
        <w:rPr>
          <w:sz w:val="28"/>
          <w:szCs w:val="28"/>
        </w:rPr>
        <w:t xml:space="preserve">стоя (5 выстрелов), после второго круга выполняет стрельбу из положения лежа (5 выстрелов). За каждый промах штрафной круг около </w:t>
      </w:r>
      <w:r w:rsidR="00CB290C">
        <w:rPr>
          <w:sz w:val="28"/>
          <w:szCs w:val="28"/>
        </w:rPr>
        <w:t>3</w:t>
      </w:r>
      <w:r w:rsidR="00547A19">
        <w:rPr>
          <w:sz w:val="28"/>
          <w:szCs w:val="28"/>
        </w:rPr>
        <w:t>0 м. Финиш по последнему участнику команды.</w:t>
      </w:r>
    </w:p>
    <w:p w14:paraId="70B5B135" w14:textId="631B62A3" w:rsidR="003B4D10" w:rsidRPr="0063111E" w:rsidRDefault="003B4D10" w:rsidP="008E3C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Очередность старта в команде: мужчина, женщина, женщина, мужчина.</w:t>
      </w:r>
    </w:p>
    <w:p w14:paraId="6534EE6B" w14:textId="61512049" w:rsidR="009F0C22" w:rsidRPr="00547A19" w:rsidRDefault="00547A19" w:rsidP="008E3C8D">
      <w:pPr>
        <w:jc w:val="both"/>
        <w:rPr>
          <w:sz w:val="28"/>
          <w:szCs w:val="28"/>
        </w:rPr>
      </w:pPr>
      <w:r w:rsidRPr="00547A19">
        <w:rPr>
          <w:sz w:val="28"/>
          <w:szCs w:val="28"/>
        </w:rPr>
        <w:t>Представитель команды</w:t>
      </w:r>
      <w:r>
        <w:rPr>
          <w:sz w:val="28"/>
          <w:szCs w:val="28"/>
        </w:rPr>
        <w:t xml:space="preserve"> имеет право заряжать винтовку на стрелковом этапе для участника своей команды. Каждая команда принимает участие со своей пневматической винтовкой с открытым прицелом (без применения стекол) и пулями.</w:t>
      </w:r>
    </w:p>
    <w:p w14:paraId="2E0EC419" w14:textId="4495853C" w:rsidR="00547A19" w:rsidRDefault="00547A19" w:rsidP="007E4FB9">
      <w:pPr>
        <w:jc w:val="center"/>
        <w:rPr>
          <w:b/>
          <w:sz w:val="28"/>
          <w:szCs w:val="28"/>
        </w:rPr>
      </w:pPr>
    </w:p>
    <w:p w14:paraId="372539CC" w14:textId="77777777" w:rsidR="00A13829" w:rsidRDefault="00A13829" w:rsidP="007E4FB9">
      <w:pPr>
        <w:jc w:val="center"/>
        <w:rPr>
          <w:b/>
          <w:sz w:val="28"/>
          <w:szCs w:val="28"/>
        </w:rPr>
      </w:pPr>
    </w:p>
    <w:p w14:paraId="2DB891E1" w14:textId="6D7E4740" w:rsidR="00AD00C1" w:rsidRPr="0063111E" w:rsidRDefault="00963696" w:rsidP="00AD00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AD00C1">
        <w:rPr>
          <w:b/>
          <w:sz w:val="28"/>
          <w:szCs w:val="28"/>
        </w:rPr>
        <w:t>.3. СТРЕЛЬБА ИЗ ПНЕВМАТИЧЕСКОЙ ВИНТОВКИ</w:t>
      </w:r>
    </w:p>
    <w:p w14:paraId="08875102" w14:textId="0D785AF2" w:rsidR="00AD00C1" w:rsidRPr="00394C15" w:rsidRDefault="005579C9" w:rsidP="00AD00C1">
      <w:pPr>
        <w:pStyle w:val="ac"/>
        <w:spacing w:after="0"/>
        <w:ind w:firstLine="709"/>
        <w:contextualSpacing/>
        <w:jc w:val="both"/>
        <w:rPr>
          <w:sz w:val="30"/>
          <w:szCs w:val="30"/>
        </w:rPr>
      </w:pPr>
      <w:r w:rsidRPr="00394C15">
        <w:rPr>
          <w:sz w:val="30"/>
          <w:szCs w:val="30"/>
        </w:rPr>
        <w:t>Участие принимает 1 человек от</w:t>
      </w:r>
      <w:r w:rsidR="00AD00C1" w:rsidRPr="00394C15">
        <w:rPr>
          <w:sz w:val="30"/>
          <w:szCs w:val="30"/>
        </w:rPr>
        <w:t xml:space="preserve"> команды – </w:t>
      </w:r>
      <w:r w:rsidR="00651147">
        <w:rPr>
          <w:sz w:val="30"/>
          <w:szCs w:val="30"/>
        </w:rPr>
        <w:t xml:space="preserve">директор </w:t>
      </w:r>
      <w:r w:rsidR="00AD00C1" w:rsidRPr="00394C15">
        <w:rPr>
          <w:sz w:val="30"/>
          <w:szCs w:val="30"/>
        </w:rPr>
        <w:t>организации (предприятия)</w:t>
      </w:r>
      <w:r w:rsidR="00AD2441" w:rsidRPr="00394C15">
        <w:rPr>
          <w:sz w:val="30"/>
          <w:szCs w:val="30"/>
        </w:rPr>
        <w:t xml:space="preserve"> </w:t>
      </w:r>
      <w:r w:rsidR="00AD00C1" w:rsidRPr="00394C15">
        <w:rPr>
          <w:sz w:val="30"/>
          <w:szCs w:val="30"/>
        </w:rPr>
        <w:t xml:space="preserve">либо его заместитель </w:t>
      </w:r>
      <w:r w:rsidR="00651147" w:rsidRPr="00394C15">
        <w:rPr>
          <w:sz w:val="30"/>
          <w:szCs w:val="30"/>
        </w:rPr>
        <w:t xml:space="preserve">от которой выступает команда, </w:t>
      </w:r>
      <w:r w:rsidR="008E3C8D">
        <w:rPr>
          <w:sz w:val="30"/>
          <w:szCs w:val="30"/>
        </w:rPr>
        <w:t>с предоставлением документов (</w:t>
      </w:r>
      <w:r w:rsidR="00651147">
        <w:rPr>
          <w:sz w:val="30"/>
          <w:szCs w:val="30"/>
        </w:rPr>
        <w:t>фото</w:t>
      </w:r>
      <w:r w:rsidR="008E3C8D">
        <w:rPr>
          <w:sz w:val="30"/>
          <w:szCs w:val="30"/>
        </w:rPr>
        <w:t xml:space="preserve"> трудовой, справка)</w:t>
      </w:r>
      <w:r w:rsidR="00547A19">
        <w:rPr>
          <w:sz w:val="30"/>
          <w:szCs w:val="30"/>
        </w:rPr>
        <w:t>, подтверждающих должность участника</w:t>
      </w:r>
      <w:r w:rsidR="00AD00C1" w:rsidRPr="00394C15">
        <w:rPr>
          <w:sz w:val="30"/>
          <w:szCs w:val="30"/>
        </w:rPr>
        <w:t>.</w:t>
      </w:r>
      <w:r w:rsidR="0040120A">
        <w:rPr>
          <w:sz w:val="30"/>
          <w:szCs w:val="30"/>
        </w:rPr>
        <w:t xml:space="preserve"> Участие любого участника команды, либо представителя, вместо руководителя организации, либо его заместителя, запрещается.</w:t>
      </w:r>
    </w:p>
    <w:p w14:paraId="4A3B6423" w14:textId="5D8CAB6A" w:rsidR="00AD00C1" w:rsidRPr="00394C15" w:rsidRDefault="00AD00C1" w:rsidP="00AD00C1">
      <w:pPr>
        <w:tabs>
          <w:tab w:val="left" w:pos="3969"/>
        </w:tabs>
        <w:ind w:firstLine="709"/>
        <w:jc w:val="both"/>
        <w:rPr>
          <w:sz w:val="30"/>
          <w:szCs w:val="30"/>
        </w:rPr>
      </w:pPr>
      <w:r w:rsidRPr="00394C15">
        <w:rPr>
          <w:sz w:val="30"/>
          <w:szCs w:val="30"/>
        </w:rPr>
        <w:t>Соревнования личные.</w:t>
      </w:r>
    </w:p>
    <w:p w14:paraId="637D6536" w14:textId="0BC7D825" w:rsidR="00AD00C1" w:rsidRPr="00394C15" w:rsidRDefault="00AD00C1" w:rsidP="00AD00C1">
      <w:pPr>
        <w:tabs>
          <w:tab w:val="left" w:pos="3969"/>
        </w:tabs>
        <w:ind w:firstLine="709"/>
        <w:jc w:val="both"/>
        <w:rPr>
          <w:sz w:val="30"/>
          <w:szCs w:val="30"/>
        </w:rPr>
      </w:pPr>
      <w:r w:rsidRPr="00394C15">
        <w:rPr>
          <w:sz w:val="30"/>
          <w:szCs w:val="30"/>
        </w:rPr>
        <w:t>Соревнования проводятся по программе: стрельба из пневматической винтовки с открытым прицелом</w:t>
      </w:r>
      <w:r w:rsidR="00AD2441" w:rsidRPr="00394C15">
        <w:rPr>
          <w:sz w:val="30"/>
          <w:szCs w:val="30"/>
        </w:rPr>
        <w:t xml:space="preserve"> (без применения стекол)</w:t>
      </w:r>
      <w:r w:rsidRPr="00394C15">
        <w:rPr>
          <w:sz w:val="30"/>
          <w:szCs w:val="30"/>
        </w:rPr>
        <w:t xml:space="preserve"> на дистанцию 10 м</w:t>
      </w:r>
      <w:r w:rsidR="00AD2441" w:rsidRPr="00394C15">
        <w:rPr>
          <w:sz w:val="30"/>
          <w:szCs w:val="30"/>
        </w:rPr>
        <w:t>етров (из положения стоя</w:t>
      </w:r>
      <w:r w:rsidRPr="00394C15">
        <w:rPr>
          <w:sz w:val="30"/>
          <w:szCs w:val="30"/>
        </w:rPr>
        <w:t xml:space="preserve">), 3 пробных и </w:t>
      </w:r>
      <w:r w:rsidR="00394C15" w:rsidRPr="00394C15">
        <w:rPr>
          <w:sz w:val="30"/>
          <w:szCs w:val="30"/>
        </w:rPr>
        <w:t>10</w:t>
      </w:r>
      <w:r w:rsidRPr="00394C15">
        <w:rPr>
          <w:sz w:val="30"/>
          <w:szCs w:val="30"/>
        </w:rPr>
        <w:t xml:space="preserve"> зачетных выстрелов. Стрельба ведется по мишени №8.</w:t>
      </w:r>
    </w:p>
    <w:p w14:paraId="5CA0A1EE" w14:textId="4A92AAD7" w:rsidR="00AD00C1" w:rsidRPr="00394C15" w:rsidRDefault="00AD00C1" w:rsidP="00AD00C1">
      <w:pPr>
        <w:tabs>
          <w:tab w:val="left" w:pos="3969"/>
        </w:tabs>
        <w:ind w:firstLine="709"/>
        <w:jc w:val="both"/>
        <w:rPr>
          <w:sz w:val="30"/>
          <w:szCs w:val="30"/>
        </w:rPr>
      </w:pPr>
      <w:r w:rsidRPr="00394C15">
        <w:rPr>
          <w:sz w:val="30"/>
          <w:szCs w:val="30"/>
        </w:rPr>
        <w:t xml:space="preserve">Время на стрельбу пробными выстрелами – 2 минуты, зачетными – </w:t>
      </w:r>
      <w:r w:rsidR="00394C15" w:rsidRPr="00394C15">
        <w:rPr>
          <w:sz w:val="30"/>
          <w:szCs w:val="30"/>
        </w:rPr>
        <w:t>5</w:t>
      </w:r>
      <w:r w:rsidRPr="00394C15">
        <w:rPr>
          <w:sz w:val="30"/>
          <w:szCs w:val="30"/>
        </w:rPr>
        <w:t xml:space="preserve"> минуты.</w:t>
      </w:r>
    </w:p>
    <w:p w14:paraId="19711515" w14:textId="78F2C9F6" w:rsidR="00AD00C1" w:rsidRPr="00394C15" w:rsidRDefault="00AD00C1" w:rsidP="00AD00C1">
      <w:pPr>
        <w:tabs>
          <w:tab w:val="left" w:pos="3969"/>
        </w:tabs>
        <w:ind w:firstLine="709"/>
        <w:jc w:val="both"/>
        <w:rPr>
          <w:sz w:val="30"/>
          <w:szCs w:val="30"/>
        </w:rPr>
      </w:pPr>
      <w:r w:rsidRPr="00394C15">
        <w:rPr>
          <w:sz w:val="30"/>
          <w:szCs w:val="30"/>
        </w:rPr>
        <w:t>Оружие</w:t>
      </w:r>
      <w:r w:rsidR="00394C15" w:rsidRPr="00394C15">
        <w:rPr>
          <w:sz w:val="30"/>
          <w:szCs w:val="30"/>
        </w:rPr>
        <w:t xml:space="preserve"> команды, в случае отсутствия</w:t>
      </w:r>
      <w:r w:rsidRPr="00394C15">
        <w:rPr>
          <w:sz w:val="30"/>
          <w:szCs w:val="30"/>
        </w:rPr>
        <w:t xml:space="preserve"> предоставляется организатором.</w:t>
      </w:r>
    </w:p>
    <w:p w14:paraId="6F949E77" w14:textId="06A9ABD9" w:rsidR="00AD00C1" w:rsidRPr="00394C15" w:rsidRDefault="00AD00C1" w:rsidP="00AD00C1">
      <w:pPr>
        <w:ind w:firstLine="708"/>
        <w:jc w:val="both"/>
        <w:rPr>
          <w:sz w:val="30"/>
          <w:szCs w:val="30"/>
        </w:rPr>
      </w:pPr>
      <w:r w:rsidRPr="00394C15">
        <w:rPr>
          <w:sz w:val="30"/>
          <w:szCs w:val="30"/>
        </w:rPr>
        <w:t>Победитель в личном зачете определяется по наибольшей сумме выбитых очков.</w:t>
      </w:r>
      <w:r w:rsidR="00AD2441" w:rsidRPr="00394C15">
        <w:rPr>
          <w:sz w:val="30"/>
          <w:szCs w:val="30"/>
        </w:rPr>
        <w:t xml:space="preserve"> </w:t>
      </w:r>
      <w:r w:rsidRPr="00394C15">
        <w:rPr>
          <w:sz w:val="30"/>
          <w:szCs w:val="30"/>
        </w:rPr>
        <w:t>При равенстве</w:t>
      </w:r>
      <w:r w:rsidR="00AD2441" w:rsidRPr="00394C15">
        <w:rPr>
          <w:sz w:val="30"/>
          <w:szCs w:val="30"/>
        </w:rPr>
        <w:t xml:space="preserve"> выбитых очков – предпочтение отдается участнику, выбившему большее количество 10, 9, 8 </w:t>
      </w:r>
      <w:r w:rsidRPr="00394C15">
        <w:rPr>
          <w:sz w:val="30"/>
          <w:szCs w:val="30"/>
        </w:rPr>
        <w:t>и т.д.</w:t>
      </w:r>
    </w:p>
    <w:p w14:paraId="33901FA3" w14:textId="3F3783D2" w:rsidR="00AD00C1" w:rsidRPr="005F5277" w:rsidRDefault="00AD00C1" w:rsidP="00AD00C1">
      <w:pPr>
        <w:ind w:firstLine="708"/>
        <w:jc w:val="both"/>
        <w:rPr>
          <w:sz w:val="30"/>
          <w:szCs w:val="30"/>
        </w:rPr>
      </w:pPr>
      <w:r w:rsidRPr="00394C15">
        <w:rPr>
          <w:sz w:val="30"/>
          <w:szCs w:val="30"/>
        </w:rPr>
        <w:t>В случае не участия</w:t>
      </w:r>
      <w:r w:rsidR="002D22D4">
        <w:rPr>
          <w:sz w:val="30"/>
          <w:szCs w:val="30"/>
        </w:rPr>
        <w:t>,</w:t>
      </w:r>
      <w:r w:rsidRPr="00394C15">
        <w:rPr>
          <w:sz w:val="30"/>
          <w:szCs w:val="30"/>
        </w:rPr>
        <w:t xml:space="preserve"> в соревнованиях руководителя </w:t>
      </w:r>
      <w:r w:rsidR="00AD2441" w:rsidRPr="00394C15">
        <w:rPr>
          <w:sz w:val="30"/>
          <w:szCs w:val="30"/>
        </w:rPr>
        <w:t>организации (предприятия)</w:t>
      </w:r>
      <w:r w:rsidRPr="00394C15">
        <w:rPr>
          <w:sz w:val="30"/>
          <w:szCs w:val="30"/>
        </w:rPr>
        <w:t xml:space="preserve"> </w:t>
      </w:r>
      <w:r w:rsidR="00AD2441" w:rsidRPr="00394C15">
        <w:rPr>
          <w:sz w:val="30"/>
          <w:szCs w:val="30"/>
        </w:rPr>
        <w:t xml:space="preserve">либо его заместителя, </w:t>
      </w:r>
      <w:r w:rsidR="002D22D4">
        <w:rPr>
          <w:sz w:val="30"/>
          <w:szCs w:val="30"/>
        </w:rPr>
        <w:t>команде</w:t>
      </w:r>
      <w:r w:rsidRPr="00394C15">
        <w:rPr>
          <w:sz w:val="30"/>
          <w:szCs w:val="30"/>
        </w:rPr>
        <w:t xml:space="preserve"> присуждается последнее место плюс</w:t>
      </w:r>
      <w:r w:rsidR="002D22D4">
        <w:rPr>
          <w:sz w:val="30"/>
          <w:szCs w:val="30"/>
        </w:rPr>
        <w:t xml:space="preserve"> </w:t>
      </w:r>
      <w:r w:rsidR="005B44F3" w:rsidRPr="00394C15">
        <w:rPr>
          <w:sz w:val="30"/>
          <w:szCs w:val="30"/>
        </w:rPr>
        <w:t>3</w:t>
      </w:r>
      <w:r w:rsidR="008E3C8D">
        <w:rPr>
          <w:sz w:val="30"/>
          <w:szCs w:val="30"/>
        </w:rPr>
        <w:t xml:space="preserve"> штрафных очка</w:t>
      </w:r>
      <w:r w:rsidRPr="00394C15">
        <w:rPr>
          <w:sz w:val="30"/>
          <w:szCs w:val="30"/>
        </w:rPr>
        <w:t>.</w:t>
      </w:r>
    </w:p>
    <w:p w14:paraId="5A7CCF87" w14:textId="77777777" w:rsidR="009F0C22" w:rsidRDefault="009F0C22" w:rsidP="007E4FB9">
      <w:pPr>
        <w:jc w:val="center"/>
        <w:rPr>
          <w:b/>
          <w:sz w:val="28"/>
          <w:szCs w:val="28"/>
        </w:rPr>
      </w:pPr>
    </w:p>
    <w:p w14:paraId="56D552F2" w14:textId="2622046A" w:rsidR="008E181E" w:rsidRPr="0063111E" w:rsidRDefault="00963696" w:rsidP="007E4F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AD2441">
        <w:rPr>
          <w:b/>
          <w:sz w:val="28"/>
          <w:szCs w:val="28"/>
        </w:rPr>
        <w:t>.4</w:t>
      </w:r>
      <w:r w:rsidR="008E3C8D">
        <w:rPr>
          <w:b/>
          <w:sz w:val="28"/>
          <w:szCs w:val="28"/>
        </w:rPr>
        <w:t>. КОНКУРС «ВЗЯТИЕ ГОРОДА»</w:t>
      </w:r>
    </w:p>
    <w:p w14:paraId="6132697B" w14:textId="77777777" w:rsidR="008E3C8D" w:rsidRPr="00413474" w:rsidRDefault="008E3C8D" w:rsidP="008E3C8D">
      <w:pPr>
        <w:pStyle w:val="ac"/>
        <w:widowControl w:val="0"/>
        <w:spacing w:after="0"/>
        <w:ind w:firstLine="709"/>
        <w:contextualSpacing/>
        <w:jc w:val="both"/>
        <w:rPr>
          <w:color w:val="000000"/>
          <w:sz w:val="30"/>
          <w:szCs w:val="30"/>
        </w:rPr>
      </w:pPr>
      <w:r w:rsidRPr="00413474">
        <w:rPr>
          <w:sz w:val="30"/>
          <w:szCs w:val="30"/>
        </w:rPr>
        <w:t xml:space="preserve">Соревнования командные. </w:t>
      </w:r>
      <w:r w:rsidRPr="00413474">
        <w:rPr>
          <w:color w:val="000000"/>
          <w:sz w:val="30"/>
          <w:szCs w:val="30"/>
        </w:rPr>
        <w:t>Состав команды: 4 человека (4 женщины).</w:t>
      </w:r>
    </w:p>
    <w:p w14:paraId="6605886B" w14:textId="77777777" w:rsidR="008E3C8D" w:rsidRPr="00413474" w:rsidRDefault="008E3C8D" w:rsidP="008E3C8D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Игровое время: 3</w:t>
      </w:r>
      <w:r w:rsidRPr="00413474">
        <w:rPr>
          <w:rFonts w:ascii="Times New Roman" w:hAnsi="Times New Roman"/>
          <w:sz w:val="30"/>
          <w:szCs w:val="30"/>
        </w:rPr>
        <w:t xml:space="preserve"> мин</w:t>
      </w:r>
      <w:r>
        <w:rPr>
          <w:rFonts w:ascii="Times New Roman" w:hAnsi="Times New Roman"/>
          <w:sz w:val="30"/>
          <w:szCs w:val="30"/>
        </w:rPr>
        <w:t>уты</w:t>
      </w:r>
      <w:r w:rsidRPr="00413474">
        <w:rPr>
          <w:rFonts w:ascii="Times New Roman" w:hAnsi="Times New Roman"/>
          <w:sz w:val="30"/>
          <w:szCs w:val="30"/>
        </w:rPr>
        <w:t xml:space="preserve"> одна команда + </w:t>
      </w:r>
      <w:r>
        <w:rPr>
          <w:rFonts w:ascii="Times New Roman" w:hAnsi="Times New Roman"/>
          <w:sz w:val="30"/>
          <w:szCs w:val="30"/>
        </w:rPr>
        <w:t>3</w:t>
      </w:r>
      <w:r w:rsidRPr="00413474">
        <w:rPr>
          <w:rFonts w:ascii="Times New Roman" w:hAnsi="Times New Roman"/>
          <w:sz w:val="30"/>
          <w:szCs w:val="30"/>
        </w:rPr>
        <w:t xml:space="preserve"> минут</w:t>
      </w:r>
      <w:r>
        <w:rPr>
          <w:rFonts w:ascii="Times New Roman" w:hAnsi="Times New Roman"/>
          <w:sz w:val="30"/>
          <w:szCs w:val="30"/>
        </w:rPr>
        <w:t>ы</w:t>
      </w:r>
      <w:r w:rsidRPr="00413474">
        <w:rPr>
          <w:rFonts w:ascii="Times New Roman" w:hAnsi="Times New Roman"/>
          <w:sz w:val="30"/>
          <w:szCs w:val="30"/>
        </w:rPr>
        <w:t xml:space="preserve"> другая команда.</w:t>
      </w:r>
    </w:p>
    <w:p w14:paraId="7D4F70EC" w14:textId="520DFB81" w:rsidR="008E3C8D" w:rsidRPr="00413474" w:rsidRDefault="008E3C8D" w:rsidP="008E3C8D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  <w:r w:rsidRPr="00413474">
        <w:rPr>
          <w:rFonts w:ascii="Times New Roman" w:hAnsi="Times New Roman"/>
          <w:sz w:val="30"/>
          <w:szCs w:val="30"/>
        </w:rPr>
        <w:t xml:space="preserve">Соревнования проводятся по </w:t>
      </w:r>
      <w:r>
        <w:rPr>
          <w:rFonts w:ascii="Times New Roman" w:hAnsi="Times New Roman"/>
          <w:sz w:val="30"/>
          <w:szCs w:val="30"/>
        </w:rPr>
        <w:t xml:space="preserve">круговой </w:t>
      </w:r>
      <w:r w:rsidRPr="00413474">
        <w:rPr>
          <w:rFonts w:ascii="Times New Roman" w:hAnsi="Times New Roman"/>
          <w:sz w:val="30"/>
          <w:szCs w:val="30"/>
        </w:rPr>
        <w:t>системе на специально подготовленной площадке (круг радиусом 4</w:t>
      </w:r>
      <w:r w:rsidRPr="00AF2758">
        <w:rPr>
          <w:rFonts w:ascii="Times New Roman" w:hAnsi="Times New Roman"/>
          <w:sz w:val="30"/>
          <w:szCs w:val="30"/>
        </w:rPr>
        <w:t>–</w:t>
      </w:r>
      <w:r w:rsidRPr="00413474">
        <w:rPr>
          <w:rFonts w:ascii="Times New Roman" w:hAnsi="Times New Roman"/>
          <w:sz w:val="30"/>
          <w:szCs w:val="30"/>
        </w:rPr>
        <w:t xml:space="preserve">5 метров, в центре которого </w:t>
      </w:r>
      <w:proofErr w:type="gramStart"/>
      <w:r w:rsidRPr="00AF2758">
        <w:rPr>
          <w:rFonts w:ascii="Times New Roman" w:hAnsi="Times New Roman"/>
          <w:sz w:val="30"/>
          <w:szCs w:val="30"/>
        </w:rPr>
        <w:t>расположен ”</w:t>
      </w:r>
      <w:r>
        <w:rPr>
          <w:rFonts w:ascii="Times New Roman" w:hAnsi="Times New Roman"/>
          <w:sz w:val="30"/>
          <w:szCs w:val="30"/>
        </w:rPr>
        <w:t>град</w:t>
      </w:r>
      <w:proofErr w:type="gramEnd"/>
      <w:r w:rsidRPr="00AF2758">
        <w:rPr>
          <w:rFonts w:ascii="Times New Roman" w:hAnsi="Times New Roman"/>
          <w:sz w:val="30"/>
          <w:szCs w:val="30"/>
        </w:rPr>
        <w:t>“</w:t>
      </w:r>
      <w:r w:rsidRPr="00413474">
        <w:rPr>
          <w:rFonts w:ascii="Times New Roman" w:hAnsi="Times New Roman"/>
          <w:sz w:val="30"/>
          <w:szCs w:val="30"/>
        </w:rPr>
        <w:t>). Игровым снарядом служит волейбольный мяч.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AF2758"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Град</w:t>
      </w:r>
      <w:proofErr w:type="gramEnd"/>
      <w:r w:rsidRPr="00AF2758">
        <w:rPr>
          <w:rFonts w:ascii="Times New Roman" w:hAnsi="Times New Roman"/>
          <w:sz w:val="30"/>
          <w:szCs w:val="30"/>
        </w:rPr>
        <w:t>“</w:t>
      </w:r>
      <w:r w:rsidRPr="00413474">
        <w:rPr>
          <w:rFonts w:ascii="Times New Roman" w:hAnsi="Times New Roman"/>
          <w:sz w:val="30"/>
          <w:szCs w:val="30"/>
        </w:rPr>
        <w:t xml:space="preserve"> представляет собой конструкцию в форме куба (1,5 м), который находится в центре круга.</w:t>
      </w:r>
    </w:p>
    <w:p w14:paraId="6BABF7D5" w14:textId="77777777" w:rsidR="008E3C8D" w:rsidRPr="00413474" w:rsidRDefault="008E3C8D" w:rsidP="008E3C8D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  <w:r w:rsidRPr="00413474">
        <w:rPr>
          <w:rFonts w:ascii="Times New Roman" w:hAnsi="Times New Roman"/>
          <w:sz w:val="30"/>
          <w:szCs w:val="30"/>
        </w:rPr>
        <w:t xml:space="preserve">Играют две команды: одна команда </w:t>
      </w:r>
      <w:proofErr w:type="gramStart"/>
      <w:r w:rsidRPr="00AF2758">
        <w:rPr>
          <w:rFonts w:ascii="Times New Roman" w:hAnsi="Times New Roman"/>
          <w:sz w:val="30"/>
          <w:szCs w:val="30"/>
        </w:rPr>
        <w:t>–</w:t>
      </w:r>
      <w:r w:rsidRPr="00413474">
        <w:rPr>
          <w:rFonts w:ascii="Times New Roman" w:hAnsi="Times New Roman"/>
          <w:sz w:val="30"/>
          <w:szCs w:val="30"/>
        </w:rPr>
        <w:t xml:space="preserve"> </w:t>
      </w:r>
      <w:r w:rsidRPr="00AF2758">
        <w:rPr>
          <w:rFonts w:ascii="Times New Roman" w:hAnsi="Times New Roman"/>
          <w:sz w:val="30"/>
          <w:szCs w:val="30"/>
        </w:rPr>
        <w:t>”</w:t>
      </w:r>
      <w:r w:rsidRPr="00413474">
        <w:rPr>
          <w:rFonts w:ascii="Times New Roman" w:hAnsi="Times New Roman"/>
          <w:sz w:val="30"/>
          <w:szCs w:val="30"/>
        </w:rPr>
        <w:t>защитники</w:t>
      </w:r>
      <w:proofErr w:type="gramEnd"/>
      <w:r w:rsidRPr="00413474">
        <w:rPr>
          <w:rFonts w:ascii="Times New Roman" w:hAnsi="Times New Roman"/>
          <w:sz w:val="30"/>
          <w:szCs w:val="30"/>
        </w:rPr>
        <w:t xml:space="preserve"> г</w:t>
      </w:r>
      <w:r>
        <w:rPr>
          <w:rFonts w:ascii="Times New Roman" w:hAnsi="Times New Roman"/>
          <w:sz w:val="30"/>
          <w:szCs w:val="30"/>
        </w:rPr>
        <w:t>рад</w:t>
      </w:r>
      <w:r w:rsidRPr="00413474">
        <w:rPr>
          <w:rFonts w:ascii="Times New Roman" w:hAnsi="Times New Roman"/>
          <w:sz w:val="30"/>
          <w:szCs w:val="30"/>
        </w:rPr>
        <w:t>а</w:t>
      </w:r>
      <w:r w:rsidRPr="00AF2758">
        <w:rPr>
          <w:rFonts w:ascii="Times New Roman" w:hAnsi="Times New Roman"/>
          <w:sz w:val="30"/>
          <w:szCs w:val="30"/>
        </w:rPr>
        <w:t>“</w:t>
      </w:r>
      <w:r w:rsidRPr="00413474">
        <w:rPr>
          <w:rFonts w:ascii="Times New Roman" w:hAnsi="Times New Roman"/>
          <w:sz w:val="30"/>
          <w:szCs w:val="30"/>
        </w:rPr>
        <w:t xml:space="preserve">, другая </w:t>
      </w:r>
      <w:proofErr w:type="gramStart"/>
      <w:r w:rsidRPr="00AF2758">
        <w:rPr>
          <w:rFonts w:ascii="Times New Roman" w:hAnsi="Times New Roman"/>
          <w:sz w:val="30"/>
          <w:szCs w:val="30"/>
        </w:rPr>
        <w:t>–</w:t>
      </w:r>
      <w:r w:rsidRPr="00413474">
        <w:rPr>
          <w:rFonts w:ascii="Times New Roman" w:hAnsi="Times New Roman"/>
          <w:sz w:val="30"/>
          <w:szCs w:val="30"/>
        </w:rPr>
        <w:t xml:space="preserve"> </w:t>
      </w:r>
      <w:r w:rsidRPr="00AF2758">
        <w:rPr>
          <w:rFonts w:ascii="Times New Roman" w:hAnsi="Times New Roman"/>
          <w:sz w:val="30"/>
          <w:szCs w:val="30"/>
        </w:rPr>
        <w:t>”</w:t>
      </w:r>
      <w:r w:rsidRPr="00413474">
        <w:rPr>
          <w:rFonts w:ascii="Times New Roman" w:hAnsi="Times New Roman"/>
          <w:sz w:val="30"/>
          <w:szCs w:val="30"/>
        </w:rPr>
        <w:t>нападающие</w:t>
      </w:r>
      <w:proofErr w:type="gramEnd"/>
      <w:r w:rsidRPr="00AF2758">
        <w:rPr>
          <w:rFonts w:ascii="Times New Roman" w:hAnsi="Times New Roman"/>
          <w:sz w:val="30"/>
          <w:szCs w:val="30"/>
        </w:rPr>
        <w:t>“</w:t>
      </w:r>
      <w:r w:rsidRPr="00413474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Pr="00413474">
        <w:rPr>
          <w:rFonts w:ascii="Times New Roman" w:hAnsi="Times New Roman"/>
          <w:sz w:val="30"/>
          <w:szCs w:val="30"/>
        </w:rPr>
        <w:t xml:space="preserve">Команда </w:t>
      </w:r>
      <w:r w:rsidRPr="00AF2758">
        <w:rPr>
          <w:rFonts w:ascii="Times New Roman" w:hAnsi="Times New Roman"/>
          <w:sz w:val="30"/>
          <w:szCs w:val="30"/>
        </w:rPr>
        <w:t>”</w:t>
      </w:r>
      <w:r w:rsidRPr="00413474">
        <w:rPr>
          <w:rFonts w:ascii="Times New Roman" w:hAnsi="Times New Roman"/>
          <w:sz w:val="30"/>
          <w:szCs w:val="30"/>
        </w:rPr>
        <w:t>защитников</w:t>
      </w:r>
      <w:proofErr w:type="gramEnd"/>
      <w:r w:rsidRPr="00413474">
        <w:rPr>
          <w:rFonts w:ascii="Times New Roman" w:hAnsi="Times New Roman"/>
          <w:sz w:val="30"/>
          <w:szCs w:val="30"/>
        </w:rPr>
        <w:t xml:space="preserve"> г</w:t>
      </w:r>
      <w:r>
        <w:rPr>
          <w:rFonts w:ascii="Times New Roman" w:hAnsi="Times New Roman"/>
          <w:sz w:val="30"/>
          <w:szCs w:val="30"/>
        </w:rPr>
        <w:t>рад</w:t>
      </w:r>
      <w:r w:rsidRPr="00413474">
        <w:rPr>
          <w:rFonts w:ascii="Times New Roman" w:hAnsi="Times New Roman"/>
          <w:sz w:val="30"/>
          <w:szCs w:val="30"/>
        </w:rPr>
        <w:t>а</w:t>
      </w:r>
      <w:r w:rsidRPr="00AF2758">
        <w:rPr>
          <w:rFonts w:ascii="Times New Roman" w:hAnsi="Times New Roman"/>
          <w:sz w:val="30"/>
          <w:szCs w:val="30"/>
        </w:rPr>
        <w:t>“</w:t>
      </w:r>
      <w:r w:rsidRPr="00413474">
        <w:rPr>
          <w:rFonts w:ascii="Times New Roman" w:hAnsi="Times New Roman"/>
          <w:sz w:val="30"/>
          <w:szCs w:val="30"/>
        </w:rPr>
        <w:t xml:space="preserve"> </w:t>
      </w:r>
      <w:r w:rsidRPr="00AF2758">
        <w:rPr>
          <w:rFonts w:ascii="Times New Roman" w:hAnsi="Times New Roman"/>
          <w:sz w:val="30"/>
          <w:szCs w:val="30"/>
        </w:rPr>
        <w:t>–</w:t>
      </w:r>
      <w:r w:rsidRPr="00413474">
        <w:rPr>
          <w:rFonts w:ascii="Times New Roman" w:hAnsi="Times New Roman"/>
          <w:sz w:val="30"/>
          <w:szCs w:val="30"/>
        </w:rPr>
        <w:t xml:space="preserve"> 3 человека</w:t>
      </w:r>
      <w:proofErr w:type="gramStart"/>
      <w:r w:rsidRPr="00413474">
        <w:rPr>
          <w:rFonts w:ascii="Times New Roman" w:hAnsi="Times New Roman"/>
          <w:sz w:val="30"/>
          <w:szCs w:val="30"/>
        </w:rPr>
        <w:t xml:space="preserve">, </w:t>
      </w:r>
      <w:r w:rsidRPr="00AF2758">
        <w:rPr>
          <w:rFonts w:ascii="Times New Roman" w:hAnsi="Times New Roman"/>
          <w:sz w:val="30"/>
          <w:szCs w:val="30"/>
        </w:rPr>
        <w:t>”</w:t>
      </w:r>
      <w:r w:rsidRPr="00413474">
        <w:rPr>
          <w:rFonts w:ascii="Times New Roman" w:hAnsi="Times New Roman"/>
          <w:sz w:val="30"/>
          <w:szCs w:val="30"/>
        </w:rPr>
        <w:t>команда</w:t>
      </w:r>
      <w:proofErr w:type="gramEnd"/>
      <w:r w:rsidRPr="00413474">
        <w:rPr>
          <w:rFonts w:ascii="Times New Roman" w:hAnsi="Times New Roman"/>
          <w:sz w:val="30"/>
          <w:szCs w:val="30"/>
        </w:rPr>
        <w:t xml:space="preserve"> нападающих</w:t>
      </w:r>
      <w:r w:rsidRPr="00AF2758">
        <w:rPr>
          <w:rFonts w:ascii="Times New Roman" w:hAnsi="Times New Roman"/>
          <w:sz w:val="30"/>
          <w:szCs w:val="30"/>
        </w:rPr>
        <w:t>“</w:t>
      </w:r>
      <w:r w:rsidRPr="00413474">
        <w:rPr>
          <w:rFonts w:ascii="Times New Roman" w:hAnsi="Times New Roman"/>
          <w:sz w:val="30"/>
          <w:szCs w:val="30"/>
        </w:rPr>
        <w:t xml:space="preserve"> </w:t>
      </w:r>
      <w:r w:rsidRPr="00AF2758">
        <w:rPr>
          <w:rFonts w:ascii="Times New Roman" w:hAnsi="Times New Roman"/>
          <w:sz w:val="30"/>
          <w:szCs w:val="30"/>
        </w:rPr>
        <w:t>–</w:t>
      </w:r>
      <w:r w:rsidRPr="00413474">
        <w:rPr>
          <w:rFonts w:ascii="Times New Roman" w:hAnsi="Times New Roman"/>
          <w:sz w:val="30"/>
          <w:szCs w:val="30"/>
        </w:rPr>
        <w:t xml:space="preserve"> 4 человека. Команда защитников охраняет </w:t>
      </w:r>
      <w:proofErr w:type="gramStart"/>
      <w:r w:rsidRPr="00413474">
        <w:rPr>
          <w:rFonts w:ascii="Times New Roman" w:hAnsi="Times New Roman"/>
          <w:sz w:val="30"/>
          <w:szCs w:val="30"/>
        </w:rPr>
        <w:t xml:space="preserve">ворота </w:t>
      </w:r>
      <w:r w:rsidRPr="00AF2758">
        <w:rPr>
          <w:rFonts w:ascii="Times New Roman" w:hAnsi="Times New Roman"/>
          <w:sz w:val="30"/>
          <w:szCs w:val="30"/>
        </w:rPr>
        <w:t>”</w:t>
      </w:r>
      <w:r w:rsidRPr="00413474">
        <w:rPr>
          <w:rFonts w:ascii="Times New Roman" w:hAnsi="Times New Roman"/>
          <w:sz w:val="30"/>
          <w:szCs w:val="30"/>
        </w:rPr>
        <w:t>г</w:t>
      </w:r>
      <w:r>
        <w:rPr>
          <w:rFonts w:ascii="Times New Roman" w:hAnsi="Times New Roman"/>
          <w:sz w:val="30"/>
          <w:szCs w:val="30"/>
        </w:rPr>
        <w:t>рад</w:t>
      </w:r>
      <w:r w:rsidRPr="00413474">
        <w:rPr>
          <w:rFonts w:ascii="Times New Roman" w:hAnsi="Times New Roman"/>
          <w:sz w:val="30"/>
          <w:szCs w:val="30"/>
        </w:rPr>
        <w:t>а</w:t>
      </w:r>
      <w:proofErr w:type="gramEnd"/>
      <w:r w:rsidRPr="00AF2758">
        <w:rPr>
          <w:rFonts w:ascii="Times New Roman" w:hAnsi="Times New Roman"/>
          <w:sz w:val="30"/>
          <w:szCs w:val="30"/>
        </w:rPr>
        <w:t>“</w:t>
      </w:r>
      <w:r w:rsidRPr="00413474">
        <w:rPr>
          <w:rFonts w:ascii="Times New Roman" w:hAnsi="Times New Roman"/>
          <w:sz w:val="30"/>
          <w:szCs w:val="30"/>
        </w:rPr>
        <w:t xml:space="preserve">, команда нападающих находится за кругом. Нападающие стремятся попасть в </w:t>
      </w:r>
      <w:proofErr w:type="gramStart"/>
      <w:r w:rsidRPr="00413474">
        <w:rPr>
          <w:rFonts w:ascii="Times New Roman" w:hAnsi="Times New Roman"/>
          <w:sz w:val="30"/>
          <w:szCs w:val="30"/>
        </w:rPr>
        <w:t xml:space="preserve">ворота </w:t>
      </w:r>
      <w:r w:rsidRPr="00AF2758">
        <w:rPr>
          <w:rFonts w:ascii="Times New Roman" w:hAnsi="Times New Roman"/>
          <w:sz w:val="30"/>
          <w:szCs w:val="30"/>
        </w:rPr>
        <w:t>”</w:t>
      </w:r>
      <w:r w:rsidRPr="00413474">
        <w:rPr>
          <w:rFonts w:ascii="Times New Roman" w:hAnsi="Times New Roman"/>
          <w:sz w:val="30"/>
          <w:szCs w:val="30"/>
        </w:rPr>
        <w:t>г</w:t>
      </w:r>
      <w:r>
        <w:rPr>
          <w:rFonts w:ascii="Times New Roman" w:hAnsi="Times New Roman"/>
          <w:sz w:val="30"/>
          <w:szCs w:val="30"/>
        </w:rPr>
        <w:t>рад</w:t>
      </w:r>
      <w:r w:rsidRPr="00413474">
        <w:rPr>
          <w:rFonts w:ascii="Times New Roman" w:hAnsi="Times New Roman"/>
          <w:sz w:val="30"/>
          <w:szCs w:val="30"/>
        </w:rPr>
        <w:t>а</w:t>
      </w:r>
      <w:proofErr w:type="gramEnd"/>
      <w:r w:rsidRPr="00AF2758">
        <w:rPr>
          <w:rFonts w:ascii="Times New Roman" w:hAnsi="Times New Roman"/>
          <w:sz w:val="30"/>
          <w:szCs w:val="30"/>
        </w:rPr>
        <w:t>“</w:t>
      </w:r>
      <w:r w:rsidRPr="00413474">
        <w:rPr>
          <w:rFonts w:ascii="Times New Roman" w:hAnsi="Times New Roman"/>
          <w:sz w:val="30"/>
          <w:szCs w:val="30"/>
        </w:rPr>
        <w:t xml:space="preserve">, защитники должны поймать или отбить мяч. Попавший </w:t>
      </w:r>
      <w:proofErr w:type="gramStart"/>
      <w:r w:rsidRPr="00413474">
        <w:rPr>
          <w:rFonts w:ascii="Times New Roman" w:hAnsi="Times New Roman"/>
          <w:sz w:val="30"/>
          <w:szCs w:val="30"/>
        </w:rPr>
        <w:t xml:space="preserve">в </w:t>
      </w:r>
      <w:r w:rsidRPr="00AF2758">
        <w:rPr>
          <w:rFonts w:ascii="Times New Roman" w:hAnsi="Times New Roman"/>
          <w:sz w:val="30"/>
          <w:szCs w:val="30"/>
        </w:rPr>
        <w:t>”</w:t>
      </w:r>
      <w:r w:rsidRPr="00413474">
        <w:rPr>
          <w:rFonts w:ascii="Times New Roman" w:hAnsi="Times New Roman"/>
          <w:sz w:val="30"/>
          <w:szCs w:val="30"/>
        </w:rPr>
        <w:t>г</w:t>
      </w:r>
      <w:r>
        <w:rPr>
          <w:rFonts w:ascii="Times New Roman" w:hAnsi="Times New Roman"/>
          <w:sz w:val="30"/>
          <w:szCs w:val="30"/>
        </w:rPr>
        <w:t>рад</w:t>
      </w:r>
      <w:proofErr w:type="gramEnd"/>
      <w:r w:rsidRPr="00AF2758">
        <w:rPr>
          <w:rFonts w:ascii="Times New Roman" w:hAnsi="Times New Roman"/>
          <w:sz w:val="30"/>
          <w:szCs w:val="30"/>
        </w:rPr>
        <w:t>“</w:t>
      </w:r>
      <w:r w:rsidRPr="00413474">
        <w:rPr>
          <w:rFonts w:ascii="Times New Roman" w:hAnsi="Times New Roman"/>
          <w:sz w:val="30"/>
          <w:szCs w:val="30"/>
        </w:rPr>
        <w:t xml:space="preserve"> мяч приносит команде нападающих один балл. Мяч засчитывается только в том случае, если он пролетел через боковые </w:t>
      </w:r>
      <w:proofErr w:type="gramStart"/>
      <w:r w:rsidRPr="00413474">
        <w:rPr>
          <w:rFonts w:ascii="Times New Roman" w:hAnsi="Times New Roman"/>
          <w:sz w:val="30"/>
          <w:szCs w:val="30"/>
        </w:rPr>
        <w:t xml:space="preserve">створки </w:t>
      </w:r>
      <w:r w:rsidRPr="00AF2758">
        <w:rPr>
          <w:rFonts w:ascii="Times New Roman" w:hAnsi="Times New Roman"/>
          <w:sz w:val="30"/>
          <w:szCs w:val="30"/>
        </w:rPr>
        <w:t>”</w:t>
      </w:r>
      <w:r w:rsidRPr="00413474">
        <w:rPr>
          <w:rFonts w:ascii="Times New Roman" w:hAnsi="Times New Roman"/>
          <w:sz w:val="30"/>
          <w:szCs w:val="30"/>
        </w:rPr>
        <w:t>г</w:t>
      </w:r>
      <w:r>
        <w:rPr>
          <w:rFonts w:ascii="Times New Roman" w:hAnsi="Times New Roman"/>
          <w:sz w:val="30"/>
          <w:szCs w:val="30"/>
        </w:rPr>
        <w:t>рад</w:t>
      </w:r>
      <w:r w:rsidRPr="00413474">
        <w:rPr>
          <w:rFonts w:ascii="Times New Roman" w:hAnsi="Times New Roman"/>
          <w:sz w:val="30"/>
          <w:szCs w:val="30"/>
        </w:rPr>
        <w:t>а</w:t>
      </w:r>
      <w:proofErr w:type="gramEnd"/>
      <w:r w:rsidRPr="00AF2758"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,</w:t>
      </w:r>
      <w:r w:rsidRPr="00413474">
        <w:rPr>
          <w:rFonts w:ascii="Times New Roman" w:hAnsi="Times New Roman"/>
          <w:sz w:val="30"/>
          <w:szCs w:val="30"/>
        </w:rPr>
        <w:t xml:space="preserve"> и у нападающей команды не было заступа.</w:t>
      </w:r>
    </w:p>
    <w:p w14:paraId="3F4F8803" w14:textId="77777777" w:rsidR="008E3C8D" w:rsidRPr="00AF2758" w:rsidRDefault="008E3C8D" w:rsidP="008E3C8D">
      <w:pPr>
        <w:pStyle w:val="ae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AF2758">
        <w:rPr>
          <w:rFonts w:ascii="Times New Roman" w:hAnsi="Times New Roman"/>
          <w:i/>
          <w:sz w:val="30"/>
          <w:szCs w:val="30"/>
        </w:rPr>
        <w:t>Команда защитников не имеет права:</w:t>
      </w:r>
    </w:p>
    <w:p w14:paraId="6921A8A3" w14:textId="77777777" w:rsidR="008E3C8D" w:rsidRPr="00413474" w:rsidRDefault="008E3C8D" w:rsidP="008E3C8D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  <w:r w:rsidRPr="00413474">
        <w:rPr>
          <w:rFonts w:ascii="Times New Roman" w:hAnsi="Times New Roman"/>
          <w:sz w:val="30"/>
          <w:szCs w:val="30"/>
        </w:rPr>
        <w:t xml:space="preserve">Пробегать во время защиты напрямую </w:t>
      </w:r>
      <w:proofErr w:type="gramStart"/>
      <w:r w:rsidRPr="00413474">
        <w:rPr>
          <w:rFonts w:ascii="Times New Roman" w:hAnsi="Times New Roman"/>
          <w:sz w:val="30"/>
          <w:szCs w:val="30"/>
        </w:rPr>
        <w:t xml:space="preserve">через </w:t>
      </w:r>
      <w:r w:rsidRPr="00AF2758">
        <w:rPr>
          <w:rFonts w:ascii="Times New Roman" w:hAnsi="Times New Roman"/>
          <w:sz w:val="30"/>
          <w:szCs w:val="30"/>
        </w:rPr>
        <w:t>”</w:t>
      </w:r>
      <w:r w:rsidRPr="00413474">
        <w:rPr>
          <w:rFonts w:ascii="Times New Roman" w:hAnsi="Times New Roman"/>
          <w:sz w:val="30"/>
          <w:szCs w:val="30"/>
        </w:rPr>
        <w:t>г</w:t>
      </w:r>
      <w:r>
        <w:rPr>
          <w:rFonts w:ascii="Times New Roman" w:hAnsi="Times New Roman"/>
          <w:sz w:val="30"/>
          <w:szCs w:val="30"/>
        </w:rPr>
        <w:t>рад</w:t>
      </w:r>
      <w:proofErr w:type="gramEnd"/>
      <w:r w:rsidRPr="00AF2758">
        <w:rPr>
          <w:rFonts w:ascii="Times New Roman" w:hAnsi="Times New Roman"/>
          <w:sz w:val="30"/>
          <w:szCs w:val="30"/>
        </w:rPr>
        <w:t>“</w:t>
      </w:r>
      <w:r w:rsidRPr="00413474">
        <w:rPr>
          <w:rFonts w:ascii="Times New Roman" w:hAnsi="Times New Roman"/>
          <w:sz w:val="30"/>
          <w:szCs w:val="30"/>
        </w:rPr>
        <w:t>; преднамеренно выбрасывать руками или ногами мяч. В случае данных нарушений команда получает предупреждение, при наличии более 2-х предупреждений команде автоматически засчитывается ГОЛ.</w:t>
      </w:r>
    </w:p>
    <w:p w14:paraId="4B4F7558" w14:textId="27F3A706" w:rsidR="008E3C8D" w:rsidRDefault="008E3C8D" w:rsidP="008E3C8D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  <w:r w:rsidRPr="00413474">
        <w:rPr>
          <w:rFonts w:ascii="Times New Roman" w:hAnsi="Times New Roman"/>
          <w:sz w:val="30"/>
          <w:szCs w:val="30"/>
        </w:rPr>
        <w:t xml:space="preserve">Команда нападающих не имеет право забрасывать путем волейбольных приемов (т. е. бить мяч на лету запрещается). Через </w:t>
      </w:r>
      <w:r w:rsidR="00E92B71">
        <w:rPr>
          <w:rFonts w:ascii="Times New Roman" w:hAnsi="Times New Roman"/>
          <w:sz w:val="30"/>
          <w:szCs w:val="30"/>
        </w:rPr>
        <w:t>три</w:t>
      </w:r>
      <w:r w:rsidRPr="00413474">
        <w:rPr>
          <w:rFonts w:ascii="Times New Roman" w:hAnsi="Times New Roman"/>
          <w:sz w:val="30"/>
          <w:szCs w:val="30"/>
        </w:rPr>
        <w:t xml:space="preserve"> минут команды меняются местами. Выигрывает та команда, которая за отпущенное время забросит наибольшее количество мячей. До начала игры и свистка судьи мяч находится на земле. Первый бросок </w:t>
      </w:r>
      <w:r w:rsidRPr="00AF2758">
        <w:rPr>
          <w:rFonts w:ascii="Times New Roman" w:hAnsi="Times New Roman"/>
          <w:sz w:val="30"/>
          <w:szCs w:val="30"/>
        </w:rPr>
        <w:t>–</w:t>
      </w:r>
      <w:r w:rsidRPr="00413474">
        <w:rPr>
          <w:rFonts w:ascii="Times New Roman" w:hAnsi="Times New Roman"/>
          <w:sz w:val="30"/>
          <w:szCs w:val="30"/>
        </w:rPr>
        <w:t xml:space="preserve"> обязательная передача. При заступах забитые голы не считаются. Заступом считается нахождение любого игрока нападающей команды в поле.</w:t>
      </w:r>
    </w:p>
    <w:p w14:paraId="42557BAC" w14:textId="77777777" w:rsidR="008E3C8D" w:rsidRPr="00413474" w:rsidRDefault="008E3C8D" w:rsidP="008E3C8D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случае равенства очков дается дополнительная минута игрового времени, при этом уменьшается количество защитников команды на 1 человека.</w:t>
      </w:r>
    </w:p>
    <w:p w14:paraId="7716E217" w14:textId="77777777" w:rsidR="003B4D10" w:rsidRDefault="003B4D10" w:rsidP="007E4FB9">
      <w:pPr>
        <w:jc w:val="center"/>
        <w:rPr>
          <w:b/>
          <w:sz w:val="28"/>
          <w:szCs w:val="28"/>
        </w:rPr>
      </w:pPr>
    </w:p>
    <w:p w14:paraId="56C83848" w14:textId="70AEE526" w:rsidR="008E181E" w:rsidRPr="007D4EA6" w:rsidRDefault="00963696" w:rsidP="007E4F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AD2441">
        <w:rPr>
          <w:b/>
          <w:sz w:val="28"/>
          <w:szCs w:val="28"/>
        </w:rPr>
        <w:t>.5</w:t>
      </w:r>
      <w:r w:rsidR="008E181E" w:rsidRPr="007D4EA6">
        <w:rPr>
          <w:b/>
          <w:sz w:val="28"/>
          <w:szCs w:val="28"/>
        </w:rPr>
        <w:t xml:space="preserve">. </w:t>
      </w:r>
      <w:r w:rsidR="008E3C8D">
        <w:rPr>
          <w:b/>
          <w:sz w:val="28"/>
          <w:szCs w:val="28"/>
        </w:rPr>
        <w:t>КОЛКА ДРОВ</w:t>
      </w:r>
    </w:p>
    <w:p w14:paraId="5F2A49B3" w14:textId="4C06EBF2" w:rsidR="008E3C8D" w:rsidRPr="00837BB8" w:rsidRDefault="008E3C8D" w:rsidP="008E3C8D">
      <w:pPr>
        <w:pStyle w:val="ac"/>
        <w:spacing w:after="0"/>
        <w:ind w:firstLine="709"/>
        <w:contextualSpacing/>
        <w:jc w:val="both"/>
        <w:rPr>
          <w:sz w:val="30"/>
          <w:szCs w:val="30"/>
        </w:rPr>
      </w:pPr>
      <w:r w:rsidRPr="00837BB8">
        <w:rPr>
          <w:sz w:val="30"/>
          <w:szCs w:val="30"/>
        </w:rPr>
        <w:t xml:space="preserve">Состав команды – </w:t>
      </w:r>
      <w:r>
        <w:rPr>
          <w:sz w:val="30"/>
          <w:szCs w:val="30"/>
        </w:rPr>
        <w:t>2</w:t>
      </w:r>
      <w:r w:rsidRPr="00837BB8">
        <w:rPr>
          <w:sz w:val="30"/>
          <w:szCs w:val="30"/>
        </w:rPr>
        <w:t xml:space="preserve"> человека (мужчины).</w:t>
      </w:r>
    </w:p>
    <w:p w14:paraId="745A438C" w14:textId="77777777" w:rsidR="008E3C8D" w:rsidRPr="00837BB8" w:rsidRDefault="008E3C8D" w:rsidP="008E3C8D">
      <w:pPr>
        <w:tabs>
          <w:tab w:val="left" w:pos="3969"/>
        </w:tabs>
        <w:ind w:firstLine="709"/>
        <w:jc w:val="both"/>
        <w:rPr>
          <w:sz w:val="30"/>
          <w:szCs w:val="30"/>
        </w:rPr>
      </w:pPr>
      <w:r w:rsidRPr="00837BB8">
        <w:rPr>
          <w:sz w:val="30"/>
          <w:szCs w:val="30"/>
        </w:rPr>
        <w:t>Соревнования командные.</w:t>
      </w:r>
    </w:p>
    <w:p w14:paraId="45DE44CD" w14:textId="5BA738EB" w:rsidR="008E3C8D" w:rsidRDefault="008E3C8D" w:rsidP="008E3C8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Команде необходимо расколоть 4 колодки на 4 части каждую (</w:t>
      </w:r>
      <w:r>
        <w:rPr>
          <w:sz w:val="30"/>
          <w:szCs w:val="30"/>
          <w:lang w:val="en-US"/>
        </w:rPr>
        <w:t>d</w:t>
      </w:r>
      <w:r>
        <w:rPr>
          <w:sz w:val="30"/>
          <w:szCs w:val="30"/>
        </w:rPr>
        <w:t xml:space="preserve">=25-30 см.; </w:t>
      </w:r>
      <w:r>
        <w:rPr>
          <w:sz w:val="30"/>
          <w:szCs w:val="30"/>
          <w:lang w:val="en-US"/>
        </w:rPr>
        <w:t>h</w:t>
      </w:r>
      <w:r>
        <w:rPr>
          <w:sz w:val="30"/>
          <w:szCs w:val="30"/>
        </w:rPr>
        <w:t>=40 см.). По 2 колодки на каждого участника команды. Один участник начинает колку дров, после того как он расколол 2 колодки на 4 части каждую, передает эстафету следующему участнику команды.</w:t>
      </w:r>
      <w:r w:rsidR="005132FD">
        <w:rPr>
          <w:sz w:val="30"/>
          <w:szCs w:val="30"/>
        </w:rPr>
        <w:t xml:space="preserve"> Второй участник также выполняет колку 2 колодок на 4 части каждую.</w:t>
      </w:r>
    </w:p>
    <w:p w14:paraId="7B023886" w14:textId="77777777" w:rsidR="008E3C8D" w:rsidRDefault="008E3C8D" w:rsidP="008E3C8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Общее время команды определяется по последнему участнику, который должен воткнуть топор в колоду.</w:t>
      </w:r>
    </w:p>
    <w:p w14:paraId="1F3F5488" w14:textId="77777777" w:rsidR="008E3C8D" w:rsidRDefault="008E3C8D" w:rsidP="008E3C8D">
      <w:pPr>
        <w:ind w:firstLine="709"/>
        <w:jc w:val="both"/>
        <w:rPr>
          <w:sz w:val="30"/>
          <w:szCs w:val="30"/>
        </w:rPr>
      </w:pPr>
    </w:p>
    <w:p w14:paraId="5B9AB5F4" w14:textId="033DABAB" w:rsidR="008E3C8D" w:rsidRPr="00CE042F" w:rsidRDefault="008E3C8D" w:rsidP="008E3C8D">
      <w:pPr>
        <w:ind w:left="708" w:firstLine="1"/>
        <w:jc w:val="both"/>
        <w:rPr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74BAAC" wp14:editId="55178B09">
            <wp:simplePos x="0" y="0"/>
            <wp:positionH relativeFrom="column">
              <wp:posOffset>452755</wp:posOffset>
            </wp:positionH>
            <wp:positionV relativeFrom="paragraph">
              <wp:posOffset>40005</wp:posOffset>
            </wp:positionV>
            <wp:extent cx="1944370" cy="1201420"/>
            <wp:effectExtent l="0" t="0" r="0" b="0"/>
            <wp:wrapTight wrapText="bothSides">
              <wp:wrapPolygon edited="0">
                <wp:start x="0" y="0"/>
                <wp:lineTo x="0" y="21235"/>
                <wp:lineTo x="21374" y="21235"/>
                <wp:lineTo x="2137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20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042F">
        <w:rPr>
          <w:b/>
          <w:sz w:val="30"/>
          <w:szCs w:val="30"/>
        </w:rPr>
        <w:t>Колка дров осуществляется только с колоды!</w:t>
      </w:r>
    </w:p>
    <w:p w14:paraId="59433598" w14:textId="77777777" w:rsidR="008E3C8D" w:rsidRDefault="008E3C8D" w:rsidP="008E3C8D">
      <w:pPr>
        <w:ind w:firstLine="709"/>
        <w:rPr>
          <w:b/>
          <w:sz w:val="30"/>
          <w:szCs w:val="30"/>
          <w:u w:val="single"/>
        </w:rPr>
      </w:pPr>
    </w:p>
    <w:p w14:paraId="026BEDE7" w14:textId="77777777" w:rsidR="008E3C8D" w:rsidRDefault="008E3C8D" w:rsidP="008E3C8D">
      <w:pPr>
        <w:ind w:firstLine="709"/>
        <w:rPr>
          <w:b/>
          <w:sz w:val="30"/>
          <w:szCs w:val="30"/>
          <w:u w:val="single"/>
        </w:rPr>
      </w:pPr>
    </w:p>
    <w:p w14:paraId="019256B1" w14:textId="77777777" w:rsidR="008E3C8D" w:rsidRDefault="008E3C8D" w:rsidP="008E3C8D">
      <w:pPr>
        <w:ind w:firstLine="709"/>
        <w:rPr>
          <w:b/>
          <w:sz w:val="30"/>
          <w:szCs w:val="30"/>
          <w:u w:val="single"/>
        </w:rPr>
      </w:pPr>
    </w:p>
    <w:p w14:paraId="66147860" w14:textId="77777777" w:rsidR="008E3C8D" w:rsidRDefault="008E3C8D" w:rsidP="008E3C8D">
      <w:pPr>
        <w:ind w:firstLine="709"/>
        <w:rPr>
          <w:b/>
          <w:sz w:val="30"/>
          <w:szCs w:val="30"/>
          <w:u w:val="single"/>
        </w:rPr>
      </w:pPr>
    </w:p>
    <w:p w14:paraId="3A5AF4EE" w14:textId="77777777" w:rsidR="008E3C8D" w:rsidRPr="00BE053B" w:rsidRDefault="008E3C8D" w:rsidP="008E3C8D">
      <w:pPr>
        <w:ind w:firstLine="709"/>
        <w:rPr>
          <w:b/>
          <w:sz w:val="16"/>
          <w:szCs w:val="30"/>
          <w:u w:val="single"/>
        </w:rPr>
      </w:pPr>
    </w:p>
    <w:p w14:paraId="4E731112" w14:textId="77777777" w:rsidR="008E3C8D" w:rsidRDefault="008E3C8D" w:rsidP="008E3C8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Максимальное время на выполнение упражнения 15 минут. При превышении указанного времени команда завершает свое выступление.</w:t>
      </w:r>
    </w:p>
    <w:p w14:paraId="2F62CBBD" w14:textId="5B14A317" w:rsidR="008E3C8D" w:rsidRDefault="008E3C8D" w:rsidP="008E3C8D">
      <w:pPr>
        <w:ind w:firstLine="709"/>
        <w:jc w:val="both"/>
        <w:rPr>
          <w:sz w:val="30"/>
          <w:szCs w:val="30"/>
        </w:rPr>
      </w:pPr>
      <w:r w:rsidRPr="007B6EB0">
        <w:rPr>
          <w:sz w:val="30"/>
          <w:szCs w:val="30"/>
        </w:rPr>
        <w:t xml:space="preserve">В случае одинакового времени среди </w:t>
      </w:r>
      <w:r>
        <w:rPr>
          <w:sz w:val="30"/>
          <w:szCs w:val="30"/>
        </w:rPr>
        <w:t>команд</w:t>
      </w:r>
      <w:r w:rsidRPr="007B6EB0">
        <w:rPr>
          <w:sz w:val="30"/>
          <w:szCs w:val="30"/>
        </w:rPr>
        <w:t xml:space="preserve"> устраивается финал</w:t>
      </w:r>
      <w:r>
        <w:rPr>
          <w:sz w:val="30"/>
          <w:szCs w:val="30"/>
        </w:rPr>
        <w:t xml:space="preserve"> (по 1 участнику от команды – колка 1 колодки)</w:t>
      </w:r>
      <w:r w:rsidRPr="007B6EB0">
        <w:rPr>
          <w:sz w:val="30"/>
          <w:szCs w:val="30"/>
        </w:rPr>
        <w:t>.</w:t>
      </w:r>
    </w:p>
    <w:p w14:paraId="32223717" w14:textId="77777777" w:rsidR="008C5D51" w:rsidRDefault="008C5D51" w:rsidP="007E4FB9">
      <w:pPr>
        <w:jc w:val="center"/>
        <w:rPr>
          <w:b/>
          <w:sz w:val="28"/>
          <w:szCs w:val="28"/>
        </w:rPr>
      </w:pPr>
    </w:p>
    <w:p w14:paraId="608E6D6A" w14:textId="7100CD99" w:rsidR="008E181E" w:rsidRPr="0063111E" w:rsidRDefault="00963696" w:rsidP="007E4F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AD2441">
        <w:rPr>
          <w:b/>
          <w:sz w:val="28"/>
          <w:szCs w:val="28"/>
        </w:rPr>
        <w:t>.6</w:t>
      </w:r>
      <w:r w:rsidR="008E181E" w:rsidRPr="0063111E">
        <w:rPr>
          <w:b/>
          <w:sz w:val="28"/>
          <w:szCs w:val="28"/>
        </w:rPr>
        <w:t>. ПЕРЕТЯГИВАНИЕ КАНАТА</w:t>
      </w:r>
    </w:p>
    <w:p w14:paraId="53086EF9" w14:textId="51C94C1B" w:rsidR="008E181E" w:rsidRPr="0063111E" w:rsidRDefault="003B4D10" w:rsidP="007E4F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 -</w:t>
      </w:r>
      <w:r w:rsidR="005132FD">
        <w:rPr>
          <w:sz w:val="28"/>
          <w:szCs w:val="28"/>
        </w:rPr>
        <w:t xml:space="preserve"> 4</w:t>
      </w:r>
      <w:r w:rsidR="008E181E" w:rsidRPr="0063111E">
        <w:rPr>
          <w:sz w:val="28"/>
          <w:szCs w:val="28"/>
        </w:rPr>
        <w:t xml:space="preserve"> </w:t>
      </w:r>
      <w:r w:rsidR="005132FD">
        <w:rPr>
          <w:sz w:val="28"/>
          <w:szCs w:val="28"/>
        </w:rPr>
        <w:t>женщины</w:t>
      </w:r>
      <w:r>
        <w:rPr>
          <w:sz w:val="28"/>
          <w:szCs w:val="28"/>
        </w:rPr>
        <w:t xml:space="preserve"> (из числа участников, заявленных на турслет).</w:t>
      </w:r>
      <w:r w:rsidR="008E181E" w:rsidRPr="0063111E">
        <w:rPr>
          <w:sz w:val="28"/>
          <w:szCs w:val="28"/>
        </w:rPr>
        <w:t xml:space="preserve"> </w:t>
      </w:r>
    </w:p>
    <w:p w14:paraId="05961CC7" w14:textId="538746B3" w:rsidR="008E181E" w:rsidRDefault="003B4D10" w:rsidP="007E4F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по о</w:t>
      </w:r>
      <w:r w:rsidR="008E181E" w:rsidRPr="0063111E">
        <w:rPr>
          <w:sz w:val="28"/>
          <w:szCs w:val="28"/>
        </w:rPr>
        <w:t>лимпийской системе</w:t>
      </w:r>
      <w:r>
        <w:rPr>
          <w:sz w:val="28"/>
          <w:szCs w:val="28"/>
        </w:rPr>
        <w:t xml:space="preserve"> (на вылет)</w:t>
      </w:r>
      <w:r w:rsidR="008E181E" w:rsidRPr="0063111E">
        <w:rPr>
          <w:sz w:val="28"/>
          <w:szCs w:val="28"/>
        </w:rPr>
        <w:t>.</w:t>
      </w:r>
      <w:r w:rsidR="008E181E" w:rsidRPr="0063111E">
        <w:rPr>
          <w:b/>
          <w:sz w:val="28"/>
          <w:szCs w:val="28"/>
        </w:rPr>
        <w:t xml:space="preserve"> </w:t>
      </w:r>
      <w:r w:rsidR="00FA4419" w:rsidRPr="0063111E">
        <w:rPr>
          <w:sz w:val="28"/>
          <w:szCs w:val="28"/>
        </w:rPr>
        <w:t xml:space="preserve">Участникам </w:t>
      </w:r>
      <w:r w:rsidR="008E181E" w:rsidRPr="0063111E">
        <w:rPr>
          <w:sz w:val="28"/>
          <w:szCs w:val="28"/>
        </w:rPr>
        <w:t>запр</w:t>
      </w:r>
      <w:r w:rsidR="00FA4419" w:rsidRPr="0063111E">
        <w:rPr>
          <w:sz w:val="28"/>
          <w:szCs w:val="28"/>
        </w:rPr>
        <w:t xml:space="preserve">ещается пользоваться обувью с </w:t>
      </w:r>
      <w:r>
        <w:rPr>
          <w:sz w:val="28"/>
          <w:szCs w:val="28"/>
        </w:rPr>
        <w:t>шипами и обматываться канатом.</w:t>
      </w:r>
      <w:r w:rsidR="008E181E" w:rsidRPr="0063111E">
        <w:rPr>
          <w:sz w:val="28"/>
          <w:szCs w:val="28"/>
        </w:rPr>
        <w:t xml:space="preserve"> </w:t>
      </w:r>
    </w:p>
    <w:p w14:paraId="5739DCE8" w14:textId="6E2AADA1" w:rsidR="003B4D10" w:rsidRDefault="003B4D10" w:rsidP="007E4FB9">
      <w:pPr>
        <w:ind w:firstLine="708"/>
        <w:jc w:val="both"/>
        <w:rPr>
          <w:sz w:val="28"/>
          <w:szCs w:val="28"/>
        </w:rPr>
      </w:pPr>
    </w:p>
    <w:p w14:paraId="7653EAC7" w14:textId="5CEA96BB" w:rsidR="005132FD" w:rsidRPr="005132FD" w:rsidRDefault="005132FD" w:rsidP="005132FD">
      <w:pPr>
        <w:ind w:firstLine="708"/>
        <w:jc w:val="center"/>
        <w:rPr>
          <w:b/>
          <w:sz w:val="28"/>
          <w:szCs w:val="28"/>
        </w:rPr>
      </w:pPr>
      <w:r w:rsidRPr="005132FD">
        <w:rPr>
          <w:b/>
          <w:sz w:val="28"/>
          <w:szCs w:val="28"/>
        </w:rPr>
        <w:t>8.7. ГОРОДОШНЫЙ СПОРТ</w:t>
      </w:r>
    </w:p>
    <w:p w14:paraId="71BF8DAF" w14:textId="15D823A9" w:rsidR="005132FD" w:rsidRDefault="005132FD" w:rsidP="005132FD">
      <w:pPr>
        <w:pStyle w:val="aa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A36077">
        <w:rPr>
          <w:sz w:val="30"/>
          <w:szCs w:val="30"/>
        </w:rPr>
        <w:t xml:space="preserve">Соревнования командные. </w:t>
      </w:r>
      <w:r w:rsidRPr="00016ADD">
        <w:rPr>
          <w:color w:val="000000"/>
          <w:sz w:val="30"/>
          <w:szCs w:val="30"/>
        </w:rPr>
        <w:t>Состав команды</w:t>
      </w:r>
      <w:r>
        <w:rPr>
          <w:color w:val="000000"/>
          <w:sz w:val="30"/>
          <w:szCs w:val="30"/>
        </w:rPr>
        <w:t>: 2 человека (1 мужчина +</w:t>
      </w:r>
      <w:r w:rsidRPr="00016AD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br/>
      </w:r>
      <w:r w:rsidRPr="00016ADD">
        <w:rPr>
          <w:color w:val="000000"/>
          <w:sz w:val="30"/>
          <w:szCs w:val="30"/>
        </w:rPr>
        <w:t>1 женщина).</w:t>
      </w:r>
    </w:p>
    <w:p w14:paraId="5CAB6D61" w14:textId="5AD89EFC" w:rsidR="005132FD" w:rsidRDefault="005132FD" w:rsidP="005132FD">
      <w:pPr>
        <w:pStyle w:val="aa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016ADD">
        <w:rPr>
          <w:color w:val="000000"/>
          <w:sz w:val="30"/>
          <w:szCs w:val="30"/>
        </w:rPr>
        <w:t>Количество фигур</w:t>
      </w:r>
      <w:r>
        <w:rPr>
          <w:color w:val="000000"/>
          <w:sz w:val="30"/>
          <w:szCs w:val="30"/>
        </w:rPr>
        <w:t xml:space="preserve"> </w:t>
      </w:r>
      <w:r w:rsidR="0037454B">
        <w:rPr>
          <w:color w:val="000000"/>
          <w:sz w:val="30"/>
          <w:szCs w:val="30"/>
        </w:rPr>
        <w:t>3</w:t>
      </w:r>
      <w:r>
        <w:rPr>
          <w:color w:val="000000"/>
          <w:sz w:val="30"/>
          <w:szCs w:val="30"/>
        </w:rPr>
        <w:t xml:space="preserve"> </w:t>
      </w:r>
      <w:proofErr w:type="gramStart"/>
      <w:r>
        <w:rPr>
          <w:color w:val="000000"/>
          <w:sz w:val="30"/>
          <w:szCs w:val="30"/>
        </w:rPr>
        <w:t>(</w:t>
      </w:r>
      <w:r w:rsidRPr="005F6374">
        <w:rPr>
          <w:sz w:val="30"/>
          <w:szCs w:val="30"/>
        </w:rPr>
        <w:t>”</w:t>
      </w:r>
      <w:r>
        <w:rPr>
          <w:color w:val="000000"/>
          <w:sz w:val="30"/>
          <w:szCs w:val="30"/>
        </w:rPr>
        <w:t>Пушка</w:t>
      </w:r>
      <w:proofErr w:type="gramEnd"/>
      <w:r w:rsidRPr="00A36077">
        <w:rPr>
          <w:bCs/>
          <w:iCs/>
          <w:sz w:val="30"/>
          <w:szCs w:val="30"/>
        </w:rPr>
        <w:t>“</w:t>
      </w:r>
      <w:proofErr w:type="gramStart"/>
      <w:r>
        <w:rPr>
          <w:color w:val="000000"/>
          <w:sz w:val="30"/>
          <w:szCs w:val="30"/>
        </w:rPr>
        <w:t xml:space="preserve">, </w:t>
      </w:r>
      <w:r w:rsidRPr="005F6374">
        <w:rPr>
          <w:sz w:val="30"/>
          <w:szCs w:val="30"/>
        </w:rPr>
        <w:t>”</w:t>
      </w:r>
      <w:r>
        <w:rPr>
          <w:color w:val="000000"/>
          <w:sz w:val="30"/>
          <w:szCs w:val="30"/>
        </w:rPr>
        <w:t>Звезда</w:t>
      </w:r>
      <w:proofErr w:type="gramEnd"/>
      <w:r w:rsidRPr="005F6374">
        <w:rPr>
          <w:sz w:val="30"/>
          <w:szCs w:val="30"/>
        </w:rPr>
        <w:t>“</w:t>
      </w:r>
      <w:proofErr w:type="gramStart"/>
      <w:r>
        <w:rPr>
          <w:color w:val="000000"/>
          <w:sz w:val="30"/>
          <w:szCs w:val="30"/>
        </w:rPr>
        <w:t xml:space="preserve">, </w:t>
      </w:r>
      <w:r w:rsidRPr="005F6374">
        <w:rPr>
          <w:sz w:val="30"/>
          <w:szCs w:val="30"/>
        </w:rPr>
        <w:t>”</w:t>
      </w:r>
      <w:r>
        <w:rPr>
          <w:color w:val="000000"/>
          <w:sz w:val="30"/>
          <w:szCs w:val="30"/>
        </w:rPr>
        <w:t>Колодец</w:t>
      </w:r>
      <w:proofErr w:type="gramEnd"/>
      <w:r w:rsidRPr="005F6374">
        <w:rPr>
          <w:sz w:val="30"/>
          <w:szCs w:val="30"/>
        </w:rPr>
        <w:t>“</w:t>
      </w:r>
      <w:r>
        <w:rPr>
          <w:color w:val="000000"/>
          <w:sz w:val="30"/>
          <w:szCs w:val="30"/>
        </w:rPr>
        <w:t>).</w:t>
      </w:r>
      <w:r w:rsidRPr="00016ADD">
        <w:rPr>
          <w:color w:val="000000"/>
          <w:sz w:val="30"/>
          <w:szCs w:val="30"/>
        </w:rPr>
        <w:t xml:space="preserve"> Броски выполняются с расстояния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полукона</w:t>
      </w:r>
      <w:proofErr w:type="spellEnd"/>
      <w:r w:rsidRPr="00016AD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016ADD">
        <w:rPr>
          <w:color w:val="000000"/>
          <w:sz w:val="30"/>
          <w:szCs w:val="30"/>
        </w:rPr>
        <w:t>6,5 метров</w:t>
      </w:r>
      <w:r>
        <w:rPr>
          <w:color w:val="000000"/>
          <w:sz w:val="30"/>
          <w:szCs w:val="30"/>
        </w:rPr>
        <w:t>)</w:t>
      </w:r>
      <w:r w:rsidRPr="00016ADD">
        <w:rPr>
          <w:color w:val="000000"/>
          <w:sz w:val="30"/>
          <w:szCs w:val="30"/>
        </w:rPr>
        <w:t xml:space="preserve">. </w:t>
      </w:r>
    </w:p>
    <w:p w14:paraId="3790175A" w14:textId="19E20404" w:rsidR="005132FD" w:rsidRPr="00A36077" w:rsidRDefault="005132FD" w:rsidP="005132FD">
      <w:pPr>
        <w:pStyle w:val="ac"/>
        <w:widowControl w:val="0"/>
        <w:spacing w:after="0"/>
        <w:ind w:firstLine="709"/>
        <w:contextualSpacing/>
        <w:jc w:val="both"/>
        <w:rPr>
          <w:sz w:val="30"/>
          <w:szCs w:val="30"/>
        </w:rPr>
      </w:pPr>
      <w:r w:rsidRPr="00016ADD">
        <w:rPr>
          <w:color w:val="000000"/>
          <w:sz w:val="30"/>
          <w:szCs w:val="30"/>
        </w:rPr>
        <w:t xml:space="preserve">Участники команды выполняю последовательно по два броска. Побеждает команда, затратившая наименьшее количество бит. В случае равенства затраченных бит у нескольких команд, победитель определяется по наименьшему количеству бит, затраченных на выбивание фигуры </w:t>
      </w:r>
      <w:r w:rsidR="00E92B71">
        <w:rPr>
          <w:color w:val="000000"/>
          <w:sz w:val="30"/>
          <w:szCs w:val="30"/>
        </w:rPr>
        <w:t>2</w:t>
      </w:r>
      <w:r w:rsidRPr="00016ADD">
        <w:rPr>
          <w:color w:val="000000"/>
          <w:sz w:val="30"/>
          <w:szCs w:val="30"/>
        </w:rPr>
        <w:t>.</w:t>
      </w:r>
      <w:r w:rsidR="0037454B">
        <w:rPr>
          <w:color w:val="000000"/>
          <w:sz w:val="30"/>
          <w:szCs w:val="30"/>
        </w:rPr>
        <w:t xml:space="preserve"> Максимальное количество бросков на фигуру – 12. </w:t>
      </w:r>
    </w:p>
    <w:p w14:paraId="6A441026" w14:textId="0D337B7E" w:rsidR="005132FD" w:rsidRDefault="005132FD" w:rsidP="007E4FB9">
      <w:pPr>
        <w:ind w:firstLine="708"/>
        <w:jc w:val="both"/>
        <w:rPr>
          <w:sz w:val="28"/>
          <w:szCs w:val="28"/>
        </w:rPr>
      </w:pPr>
    </w:p>
    <w:p w14:paraId="0B1553EA" w14:textId="65A5FAAD" w:rsidR="005132FD" w:rsidRDefault="005132FD" w:rsidP="007E4FB9">
      <w:pPr>
        <w:ind w:firstLine="708"/>
        <w:jc w:val="both"/>
        <w:rPr>
          <w:sz w:val="28"/>
          <w:szCs w:val="28"/>
        </w:rPr>
      </w:pPr>
    </w:p>
    <w:p w14:paraId="2B8E9B03" w14:textId="77777777" w:rsidR="005132FD" w:rsidRPr="0063111E" w:rsidRDefault="005132FD" w:rsidP="007E4FB9">
      <w:pPr>
        <w:ind w:firstLine="708"/>
        <w:jc w:val="both"/>
        <w:rPr>
          <w:sz w:val="28"/>
          <w:szCs w:val="28"/>
        </w:rPr>
      </w:pPr>
    </w:p>
    <w:p w14:paraId="6ADABB5B" w14:textId="0D9EAEB9" w:rsidR="0007000D" w:rsidRPr="0063111E" w:rsidRDefault="00963696" w:rsidP="007E4F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5132FD">
        <w:rPr>
          <w:b/>
          <w:sz w:val="28"/>
          <w:szCs w:val="28"/>
        </w:rPr>
        <w:t>.8</w:t>
      </w:r>
      <w:r w:rsidR="00FA4419" w:rsidRPr="0063111E">
        <w:rPr>
          <w:b/>
          <w:sz w:val="28"/>
          <w:szCs w:val="28"/>
        </w:rPr>
        <w:t xml:space="preserve">. </w:t>
      </w:r>
      <w:r w:rsidR="00BE7575" w:rsidRPr="0063111E">
        <w:rPr>
          <w:b/>
          <w:sz w:val="28"/>
          <w:szCs w:val="28"/>
        </w:rPr>
        <w:t xml:space="preserve">ТЕХНИКА </w:t>
      </w:r>
      <w:r w:rsidR="0007000D" w:rsidRPr="0063111E">
        <w:rPr>
          <w:b/>
          <w:sz w:val="28"/>
          <w:szCs w:val="28"/>
        </w:rPr>
        <w:t>ВОДН</w:t>
      </w:r>
      <w:r w:rsidR="00BE7575" w:rsidRPr="0063111E">
        <w:rPr>
          <w:b/>
          <w:sz w:val="28"/>
          <w:szCs w:val="28"/>
        </w:rPr>
        <w:t>ОГО</w:t>
      </w:r>
      <w:r w:rsidR="0007000D" w:rsidRPr="0063111E">
        <w:rPr>
          <w:b/>
          <w:sz w:val="28"/>
          <w:szCs w:val="28"/>
        </w:rPr>
        <w:t xml:space="preserve"> ТУРИЗМ</w:t>
      </w:r>
      <w:r w:rsidR="00BE7575" w:rsidRPr="0063111E">
        <w:rPr>
          <w:b/>
          <w:sz w:val="28"/>
          <w:szCs w:val="28"/>
        </w:rPr>
        <w:t>А</w:t>
      </w:r>
    </w:p>
    <w:p w14:paraId="645293AF" w14:textId="74FE8EE3" w:rsidR="0007000D" w:rsidRPr="0063111E" w:rsidRDefault="0007000D" w:rsidP="007E4FB9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>Состав команды</w:t>
      </w:r>
      <w:r w:rsidR="003B4D10">
        <w:rPr>
          <w:sz w:val="28"/>
          <w:szCs w:val="28"/>
        </w:rPr>
        <w:t xml:space="preserve"> -</w:t>
      </w:r>
      <w:r w:rsidRPr="0063111E">
        <w:rPr>
          <w:sz w:val="28"/>
          <w:szCs w:val="28"/>
        </w:rPr>
        <w:t xml:space="preserve"> </w:t>
      </w:r>
      <w:r w:rsidR="00BE7575" w:rsidRPr="0063111E">
        <w:rPr>
          <w:sz w:val="28"/>
          <w:szCs w:val="28"/>
        </w:rPr>
        <w:t>1</w:t>
      </w:r>
      <w:r w:rsidRPr="0063111E">
        <w:rPr>
          <w:sz w:val="28"/>
          <w:szCs w:val="28"/>
        </w:rPr>
        <w:t xml:space="preserve"> муж</w:t>
      </w:r>
      <w:r w:rsidR="003B4D10">
        <w:rPr>
          <w:sz w:val="28"/>
          <w:szCs w:val="28"/>
        </w:rPr>
        <w:t>чина</w:t>
      </w:r>
      <w:r w:rsidRPr="0063111E">
        <w:rPr>
          <w:sz w:val="28"/>
          <w:szCs w:val="28"/>
        </w:rPr>
        <w:t xml:space="preserve"> + </w:t>
      </w:r>
      <w:r w:rsidR="00BE7575" w:rsidRPr="0063111E">
        <w:rPr>
          <w:sz w:val="28"/>
          <w:szCs w:val="28"/>
        </w:rPr>
        <w:t>1</w:t>
      </w:r>
      <w:r w:rsidRPr="0063111E">
        <w:rPr>
          <w:sz w:val="28"/>
          <w:szCs w:val="28"/>
        </w:rPr>
        <w:t xml:space="preserve"> жен</w:t>
      </w:r>
      <w:r w:rsidR="003B4D10">
        <w:rPr>
          <w:sz w:val="28"/>
          <w:szCs w:val="28"/>
        </w:rPr>
        <w:t>щина.</w:t>
      </w:r>
    </w:p>
    <w:p w14:paraId="4EF883B4" w14:textId="1F709DC7" w:rsidR="0007000D" w:rsidRDefault="00DA2D1E" w:rsidP="007E4FB9">
      <w:pPr>
        <w:ind w:firstLine="708"/>
        <w:jc w:val="both"/>
        <w:rPr>
          <w:rStyle w:val="ab"/>
          <w:i w:val="0"/>
          <w:sz w:val="28"/>
          <w:szCs w:val="28"/>
        </w:rPr>
      </w:pPr>
      <w:r>
        <w:rPr>
          <w:rStyle w:val="ab"/>
          <w:i w:val="0"/>
          <w:sz w:val="28"/>
          <w:szCs w:val="28"/>
        </w:rPr>
        <w:t>Условия проведения соревнований</w:t>
      </w:r>
      <w:r w:rsidR="0007000D" w:rsidRPr="0063111E">
        <w:rPr>
          <w:rStyle w:val="ab"/>
          <w:i w:val="0"/>
          <w:sz w:val="28"/>
          <w:szCs w:val="28"/>
        </w:rPr>
        <w:t>: последова</w:t>
      </w:r>
      <w:r>
        <w:rPr>
          <w:rStyle w:val="ab"/>
          <w:i w:val="0"/>
          <w:sz w:val="28"/>
          <w:szCs w:val="28"/>
        </w:rPr>
        <w:t xml:space="preserve">тельно пройти маршрут </w:t>
      </w:r>
      <w:r w:rsidR="0007000D" w:rsidRPr="0063111E">
        <w:rPr>
          <w:rStyle w:val="ab"/>
          <w:i w:val="0"/>
          <w:sz w:val="28"/>
          <w:szCs w:val="28"/>
        </w:rPr>
        <w:t>от старта до финиша</w:t>
      </w:r>
      <w:r w:rsidR="00BE7575" w:rsidRPr="0063111E">
        <w:rPr>
          <w:rStyle w:val="ab"/>
          <w:i w:val="0"/>
          <w:sz w:val="28"/>
          <w:szCs w:val="28"/>
        </w:rPr>
        <w:t xml:space="preserve"> на </w:t>
      </w:r>
      <w:r w:rsidR="0037454B" w:rsidRPr="0037454B">
        <w:rPr>
          <w:rStyle w:val="ab"/>
          <w:i w:val="0"/>
          <w:sz w:val="28"/>
          <w:szCs w:val="28"/>
        </w:rPr>
        <w:t>каяке</w:t>
      </w:r>
      <w:r w:rsidR="00361933" w:rsidRPr="0037454B">
        <w:rPr>
          <w:rStyle w:val="ab"/>
          <w:i w:val="0"/>
          <w:sz w:val="28"/>
          <w:szCs w:val="28"/>
        </w:rPr>
        <w:t>,</w:t>
      </w:r>
      <w:r w:rsidR="00361933">
        <w:rPr>
          <w:rStyle w:val="ab"/>
          <w:i w:val="0"/>
          <w:sz w:val="28"/>
          <w:szCs w:val="28"/>
        </w:rPr>
        <w:t xml:space="preserve"> </w:t>
      </w:r>
      <w:r w:rsidR="0007000D" w:rsidRPr="0063111E">
        <w:rPr>
          <w:rStyle w:val="ab"/>
          <w:i w:val="0"/>
          <w:sz w:val="28"/>
          <w:szCs w:val="28"/>
        </w:rPr>
        <w:t xml:space="preserve">с прохождением </w:t>
      </w:r>
      <w:r w:rsidR="002B3F9D">
        <w:rPr>
          <w:rStyle w:val="ab"/>
          <w:i w:val="0"/>
          <w:sz w:val="28"/>
          <w:szCs w:val="28"/>
        </w:rPr>
        <w:t>этапов.</w:t>
      </w:r>
      <w:r w:rsidR="0007000D" w:rsidRPr="0063111E">
        <w:rPr>
          <w:rStyle w:val="ab"/>
          <w:i w:val="0"/>
          <w:sz w:val="28"/>
          <w:szCs w:val="28"/>
        </w:rPr>
        <w:t xml:space="preserve"> </w:t>
      </w:r>
      <w:r w:rsidR="002B3F9D">
        <w:rPr>
          <w:rStyle w:val="ab"/>
          <w:i w:val="0"/>
          <w:sz w:val="28"/>
          <w:szCs w:val="28"/>
        </w:rPr>
        <w:t xml:space="preserve">За нарушения на этапах начисляется штрафное время. </w:t>
      </w:r>
      <w:r w:rsidR="0007000D" w:rsidRPr="0063111E">
        <w:rPr>
          <w:rStyle w:val="ab"/>
          <w:i w:val="0"/>
          <w:sz w:val="28"/>
          <w:szCs w:val="28"/>
        </w:rPr>
        <w:t xml:space="preserve">Результат подводится по времени </w:t>
      </w:r>
      <w:r>
        <w:rPr>
          <w:rStyle w:val="ab"/>
          <w:i w:val="0"/>
          <w:sz w:val="28"/>
          <w:szCs w:val="28"/>
        </w:rPr>
        <w:t>прохождения</w:t>
      </w:r>
      <w:r w:rsidR="009E55B3" w:rsidRPr="0063111E">
        <w:rPr>
          <w:rStyle w:val="ab"/>
          <w:i w:val="0"/>
          <w:sz w:val="28"/>
          <w:szCs w:val="28"/>
        </w:rPr>
        <w:t xml:space="preserve"> эстафеты</w:t>
      </w:r>
      <w:r w:rsidR="002B3F9D">
        <w:rPr>
          <w:rStyle w:val="ab"/>
          <w:i w:val="0"/>
          <w:sz w:val="28"/>
          <w:szCs w:val="28"/>
        </w:rPr>
        <w:t xml:space="preserve"> с учетом штрафов</w:t>
      </w:r>
      <w:r w:rsidR="00092307" w:rsidRPr="0063111E">
        <w:rPr>
          <w:rStyle w:val="ab"/>
          <w:i w:val="0"/>
          <w:sz w:val="28"/>
          <w:szCs w:val="28"/>
        </w:rPr>
        <w:t>.</w:t>
      </w:r>
      <w:r w:rsidR="007E4FB9" w:rsidRPr="0063111E">
        <w:rPr>
          <w:rStyle w:val="ab"/>
          <w:i w:val="0"/>
          <w:sz w:val="28"/>
          <w:szCs w:val="28"/>
        </w:rPr>
        <w:t xml:space="preserve"> </w:t>
      </w:r>
    </w:p>
    <w:p w14:paraId="08E60EA4" w14:textId="77777777" w:rsidR="008C5D51" w:rsidRPr="0063111E" w:rsidRDefault="008C5D51" w:rsidP="007E4FB9">
      <w:pPr>
        <w:ind w:firstLine="708"/>
        <w:jc w:val="both"/>
        <w:rPr>
          <w:rStyle w:val="ab"/>
          <w:i w:val="0"/>
          <w:sz w:val="28"/>
          <w:szCs w:val="28"/>
        </w:rPr>
      </w:pPr>
    </w:p>
    <w:p w14:paraId="2EE17625" w14:textId="19EC20C1" w:rsidR="008E181E" w:rsidRPr="0063111E" w:rsidRDefault="00963696" w:rsidP="007E4F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5132FD">
        <w:rPr>
          <w:b/>
          <w:sz w:val="28"/>
          <w:szCs w:val="28"/>
        </w:rPr>
        <w:t>.9</w:t>
      </w:r>
      <w:r w:rsidR="008E181E" w:rsidRPr="0063111E">
        <w:rPr>
          <w:b/>
          <w:sz w:val="28"/>
          <w:szCs w:val="28"/>
        </w:rPr>
        <w:t>. КОНКУРС ХУДОЖЕСТВЕННОЙ САМОДЕЯТЕЛЬНОСТИ</w:t>
      </w:r>
    </w:p>
    <w:p w14:paraId="035C5E53" w14:textId="2FA2391F" w:rsidR="0040120A" w:rsidRDefault="0040120A" w:rsidP="0040120A">
      <w:pPr>
        <w:widowControl w:val="0"/>
        <w:ind w:firstLine="708"/>
        <w:jc w:val="both"/>
        <w:rPr>
          <w:sz w:val="30"/>
          <w:szCs w:val="30"/>
        </w:rPr>
      </w:pPr>
      <w:r w:rsidRPr="00466ECF">
        <w:rPr>
          <w:sz w:val="30"/>
          <w:szCs w:val="30"/>
        </w:rPr>
        <w:t xml:space="preserve">Состав участников конкурса – неограничен, но не менее </w:t>
      </w:r>
      <w:r>
        <w:rPr>
          <w:sz w:val="30"/>
          <w:szCs w:val="30"/>
        </w:rPr>
        <w:t>5</w:t>
      </w:r>
      <w:r w:rsidRPr="00466ECF">
        <w:rPr>
          <w:sz w:val="30"/>
          <w:szCs w:val="30"/>
        </w:rPr>
        <w:t xml:space="preserve"> человек (из числа участников</w:t>
      </w:r>
      <w:r>
        <w:rPr>
          <w:sz w:val="30"/>
          <w:szCs w:val="30"/>
        </w:rPr>
        <w:t>, занесенных в заявку турслета</w:t>
      </w:r>
      <w:r w:rsidRPr="00466ECF">
        <w:rPr>
          <w:sz w:val="30"/>
          <w:szCs w:val="30"/>
        </w:rPr>
        <w:t>).</w:t>
      </w:r>
    </w:p>
    <w:p w14:paraId="77774711" w14:textId="28FE9366" w:rsidR="007E4FB9" w:rsidRPr="0063111E" w:rsidRDefault="00077406" w:rsidP="007E4FB9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>Команда</w:t>
      </w:r>
      <w:r w:rsidR="00092307" w:rsidRPr="0063111E">
        <w:rPr>
          <w:sz w:val="28"/>
          <w:szCs w:val="28"/>
        </w:rPr>
        <w:t xml:space="preserve"> представляет визитную карточку</w:t>
      </w:r>
      <w:r w:rsidR="0054302D" w:rsidRPr="0063111E">
        <w:rPr>
          <w:sz w:val="28"/>
          <w:szCs w:val="28"/>
        </w:rPr>
        <w:t xml:space="preserve"> </w:t>
      </w:r>
      <w:r w:rsidR="0037454B">
        <w:rPr>
          <w:sz w:val="28"/>
          <w:szCs w:val="28"/>
        </w:rPr>
        <w:t>в соответствии с тематикой положения о турслете.</w:t>
      </w:r>
      <w:r w:rsidR="00316096">
        <w:rPr>
          <w:rStyle w:val="docdata"/>
          <w:color w:val="000000"/>
          <w:sz w:val="30"/>
          <w:szCs w:val="30"/>
        </w:rPr>
        <w:t xml:space="preserve"> </w:t>
      </w:r>
      <w:r w:rsidR="0037454B">
        <w:rPr>
          <w:rStyle w:val="docdata"/>
          <w:color w:val="000000"/>
          <w:sz w:val="30"/>
          <w:szCs w:val="30"/>
        </w:rPr>
        <w:t>Время п</w:t>
      </w:r>
      <w:r w:rsidR="00316096">
        <w:rPr>
          <w:rStyle w:val="docdata"/>
          <w:color w:val="000000"/>
          <w:sz w:val="30"/>
          <w:szCs w:val="30"/>
        </w:rPr>
        <w:t>редставле</w:t>
      </w:r>
      <w:r w:rsidR="00316096">
        <w:rPr>
          <w:color w:val="000000"/>
          <w:sz w:val="30"/>
          <w:szCs w:val="30"/>
        </w:rPr>
        <w:t>ни</w:t>
      </w:r>
      <w:r w:rsidR="0037454B">
        <w:rPr>
          <w:color w:val="000000"/>
          <w:sz w:val="30"/>
          <w:szCs w:val="30"/>
        </w:rPr>
        <w:t>я</w:t>
      </w:r>
      <w:r w:rsidR="008E181E" w:rsidRPr="0063111E">
        <w:rPr>
          <w:sz w:val="28"/>
          <w:szCs w:val="28"/>
        </w:rPr>
        <w:t xml:space="preserve"> не должн</w:t>
      </w:r>
      <w:r w:rsidR="00316096">
        <w:rPr>
          <w:sz w:val="28"/>
          <w:szCs w:val="28"/>
        </w:rPr>
        <w:t>о</w:t>
      </w:r>
      <w:r w:rsidR="008E181E" w:rsidRPr="0063111E">
        <w:rPr>
          <w:sz w:val="28"/>
          <w:szCs w:val="28"/>
        </w:rPr>
        <w:t xml:space="preserve"> превышать </w:t>
      </w:r>
      <w:r w:rsidR="0037454B">
        <w:rPr>
          <w:sz w:val="28"/>
          <w:szCs w:val="28"/>
        </w:rPr>
        <w:t>7</w:t>
      </w:r>
      <w:r w:rsidR="008E181E" w:rsidRPr="0063111E">
        <w:rPr>
          <w:sz w:val="28"/>
          <w:szCs w:val="28"/>
        </w:rPr>
        <w:t xml:space="preserve"> мин. Оценивается репертуар</w:t>
      </w:r>
      <w:r w:rsidR="00135AFA" w:rsidRPr="0063111E">
        <w:rPr>
          <w:sz w:val="28"/>
          <w:szCs w:val="28"/>
        </w:rPr>
        <w:t>,</w:t>
      </w:r>
      <w:r w:rsidR="00244EFB" w:rsidRPr="0063111E">
        <w:rPr>
          <w:sz w:val="28"/>
          <w:szCs w:val="28"/>
        </w:rPr>
        <w:t xml:space="preserve"> </w:t>
      </w:r>
      <w:r w:rsidRPr="0063111E">
        <w:rPr>
          <w:sz w:val="28"/>
          <w:szCs w:val="28"/>
        </w:rPr>
        <w:t>содержание, артистичность</w:t>
      </w:r>
      <w:r w:rsidR="00361933">
        <w:rPr>
          <w:sz w:val="28"/>
          <w:szCs w:val="28"/>
        </w:rPr>
        <w:t>, юмор</w:t>
      </w:r>
      <w:r w:rsidR="008E181E" w:rsidRPr="0063111E">
        <w:rPr>
          <w:sz w:val="28"/>
          <w:szCs w:val="28"/>
        </w:rPr>
        <w:t xml:space="preserve">. </w:t>
      </w:r>
      <w:r w:rsidRPr="0063111E">
        <w:rPr>
          <w:sz w:val="28"/>
          <w:szCs w:val="28"/>
        </w:rPr>
        <w:t>Допуска</w:t>
      </w:r>
      <w:r w:rsidR="001F35A9" w:rsidRPr="0063111E">
        <w:rPr>
          <w:sz w:val="28"/>
          <w:szCs w:val="28"/>
        </w:rPr>
        <w:t>ется использование фонограммы</w:t>
      </w:r>
      <w:r w:rsidR="008E181E" w:rsidRPr="0063111E">
        <w:rPr>
          <w:sz w:val="28"/>
          <w:szCs w:val="28"/>
        </w:rPr>
        <w:t>.</w:t>
      </w:r>
      <w:r w:rsidR="00643C8B" w:rsidRPr="0063111E">
        <w:rPr>
          <w:sz w:val="28"/>
          <w:szCs w:val="28"/>
        </w:rPr>
        <w:t xml:space="preserve"> </w:t>
      </w:r>
      <w:r w:rsidR="00361933" w:rsidRPr="00361933">
        <w:rPr>
          <w:sz w:val="28"/>
          <w:szCs w:val="28"/>
        </w:rPr>
        <w:t>Превышение времени штраф (за каждые 30 секунд – 1 балл).</w:t>
      </w:r>
    </w:p>
    <w:p w14:paraId="76320C7B" w14:textId="77777777" w:rsidR="002D22D4" w:rsidRDefault="002D22D4" w:rsidP="007E4FB9">
      <w:pPr>
        <w:jc w:val="center"/>
        <w:rPr>
          <w:b/>
          <w:sz w:val="28"/>
          <w:szCs w:val="28"/>
        </w:rPr>
      </w:pPr>
    </w:p>
    <w:p w14:paraId="76FF48CF" w14:textId="6A085264" w:rsidR="00092307" w:rsidRPr="0063111E" w:rsidRDefault="00963696" w:rsidP="007E4F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5132FD">
        <w:rPr>
          <w:b/>
          <w:sz w:val="28"/>
          <w:szCs w:val="28"/>
        </w:rPr>
        <w:t>.10</w:t>
      </w:r>
      <w:r w:rsidR="00092307" w:rsidRPr="0063111E">
        <w:rPr>
          <w:b/>
          <w:sz w:val="28"/>
          <w:szCs w:val="28"/>
        </w:rPr>
        <w:t>. КОНКУРС КУЛИНАРОВ</w:t>
      </w:r>
    </w:p>
    <w:p w14:paraId="3158E40C" w14:textId="43721859" w:rsidR="00DA2D1E" w:rsidRPr="00DA2D1E" w:rsidRDefault="00DA2D1E" w:rsidP="00DA2D1E">
      <w:pPr>
        <w:ind w:firstLine="708"/>
        <w:jc w:val="both"/>
        <w:rPr>
          <w:sz w:val="28"/>
          <w:szCs w:val="30"/>
        </w:rPr>
      </w:pPr>
      <w:r w:rsidRPr="00DA2D1E">
        <w:rPr>
          <w:sz w:val="28"/>
          <w:szCs w:val="30"/>
        </w:rPr>
        <w:t>Состав участников конкурса – неограничен (из числа участников турслета).</w:t>
      </w:r>
    </w:p>
    <w:p w14:paraId="788AA6C3" w14:textId="524F125D" w:rsidR="00E55EB2" w:rsidRPr="007D4EA6" w:rsidRDefault="00E55EB2" w:rsidP="00E55EB2">
      <w:pPr>
        <w:ind w:firstLine="708"/>
        <w:jc w:val="both"/>
        <w:rPr>
          <w:sz w:val="28"/>
          <w:szCs w:val="28"/>
        </w:rPr>
      </w:pPr>
      <w:r w:rsidRPr="007D4EA6">
        <w:rPr>
          <w:sz w:val="28"/>
          <w:szCs w:val="28"/>
        </w:rPr>
        <w:t>Команда представляет блюд</w:t>
      </w:r>
      <w:r w:rsidR="005132FD">
        <w:rPr>
          <w:sz w:val="28"/>
          <w:szCs w:val="28"/>
        </w:rPr>
        <w:t>а</w:t>
      </w:r>
      <w:r w:rsidRPr="007D4EA6">
        <w:rPr>
          <w:sz w:val="28"/>
          <w:szCs w:val="28"/>
        </w:rPr>
        <w:t xml:space="preserve"> </w:t>
      </w:r>
      <w:r w:rsidR="005132FD">
        <w:rPr>
          <w:sz w:val="28"/>
          <w:szCs w:val="28"/>
        </w:rPr>
        <w:t>белорусской кухни</w:t>
      </w:r>
      <w:r w:rsidRPr="007D4EA6">
        <w:rPr>
          <w:sz w:val="28"/>
          <w:szCs w:val="28"/>
        </w:rPr>
        <w:t xml:space="preserve"> </w:t>
      </w:r>
      <w:r w:rsidR="005F75E0">
        <w:rPr>
          <w:sz w:val="28"/>
          <w:szCs w:val="28"/>
        </w:rPr>
        <w:t xml:space="preserve">«Драники» </w:t>
      </w:r>
      <w:r w:rsidRPr="007D4EA6">
        <w:rPr>
          <w:sz w:val="28"/>
          <w:szCs w:val="28"/>
        </w:rPr>
        <w:t>(приготовленное в походных усл</w:t>
      </w:r>
      <w:r w:rsidR="00DA2D1E">
        <w:rPr>
          <w:sz w:val="28"/>
          <w:szCs w:val="28"/>
        </w:rPr>
        <w:t>овиях). Представление блюда до 2</w:t>
      </w:r>
      <w:r w:rsidRPr="007D4EA6">
        <w:rPr>
          <w:sz w:val="28"/>
          <w:szCs w:val="28"/>
        </w:rPr>
        <w:t xml:space="preserve"> мин. Оцениваю</w:t>
      </w:r>
      <w:r w:rsidR="00361933" w:rsidRPr="007D4EA6">
        <w:rPr>
          <w:sz w:val="28"/>
          <w:szCs w:val="28"/>
        </w:rPr>
        <w:t>тся</w:t>
      </w:r>
      <w:r w:rsidRPr="007D4EA6">
        <w:rPr>
          <w:sz w:val="28"/>
          <w:szCs w:val="28"/>
        </w:rPr>
        <w:t>:</w:t>
      </w:r>
    </w:p>
    <w:p w14:paraId="7A2C8C22" w14:textId="29FD13E3" w:rsidR="00E55EB2" w:rsidRDefault="00E55EB2" w:rsidP="00E55EB2">
      <w:pPr>
        <w:jc w:val="both"/>
        <w:rPr>
          <w:sz w:val="28"/>
          <w:szCs w:val="28"/>
        </w:rPr>
      </w:pPr>
      <w:r w:rsidRPr="007D4EA6">
        <w:rPr>
          <w:sz w:val="28"/>
          <w:szCs w:val="28"/>
        </w:rPr>
        <w:t>- вкусовые качества блюда;</w:t>
      </w:r>
    </w:p>
    <w:p w14:paraId="6CF0BF4F" w14:textId="22836446" w:rsidR="0096551D" w:rsidRPr="0063111E" w:rsidRDefault="0096551D" w:rsidP="00E55EB2">
      <w:pPr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тематике;</w:t>
      </w:r>
    </w:p>
    <w:p w14:paraId="1A08F9F4" w14:textId="395C5E46" w:rsidR="00E55EB2" w:rsidRDefault="00E55EB2" w:rsidP="00E55EB2">
      <w:pPr>
        <w:jc w:val="both"/>
        <w:rPr>
          <w:sz w:val="28"/>
          <w:szCs w:val="28"/>
        </w:rPr>
      </w:pPr>
      <w:r w:rsidRPr="0063111E">
        <w:rPr>
          <w:sz w:val="28"/>
          <w:szCs w:val="28"/>
        </w:rPr>
        <w:t>- оригинальность его оформления и представление.</w:t>
      </w:r>
    </w:p>
    <w:p w14:paraId="27997939" w14:textId="77777777" w:rsidR="008C5D51" w:rsidRPr="0063111E" w:rsidRDefault="008C5D51" w:rsidP="00E55EB2">
      <w:pPr>
        <w:jc w:val="both"/>
        <w:rPr>
          <w:color w:val="FF0000"/>
          <w:sz w:val="28"/>
          <w:szCs w:val="28"/>
        </w:rPr>
      </w:pPr>
    </w:p>
    <w:p w14:paraId="22DF899D" w14:textId="5FD55A7A" w:rsidR="008E181E" w:rsidRPr="0063111E" w:rsidRDefault="00963696" w:rsidP="007E4F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8E181E" w:rsidRPr="0063111E">
        <w:rPr>
          <w:b/>
          <w:sz w:val="28"/>
          <w:szCs w:val="28"/>
        </w:rPr>
        <w:t>.</w:t>
      </w:r>
      <w:r w:rsidR="005132FD">
        <w:rPr>
          <w:b/>
          <w:sz w:val="28"/>
          <w:szCs w:val="28"/>
        </w:rPr>
        <w:t>11</w:t>
      </w:r>
      <w:r w:rsidR="008E181E" w:rsidRPr="0063111E">
        <w:rPr>
          <w:b/>
          <w:sz w:val="28"/>
          <w:szCs w:val="28"/>
        </w:rPr>
        <w:t xml:space="preserve">. КОНКУРС </w:t>
      </w:r>
      <w:r w:rsidR="0028000C" w:rsidRPr="0063111E">
        <w:rPr>
          <w:b/>
          <w:sz w:val="28"/>
          <w:szCs w:val="28"/>
        </w:rPr>
        <w:t>ТУРИСТСКОГО БЫТА</w:t>
      </w:r>
    </w:p>
    <w:p w14:paraId="74AF0F9E" w14:textId="77777777" w:rsidR="00155952" w:rsidRPr="0063111E" w:rsidRDefault="009D4C8A" w:rsidP="007E4FB9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>Оценка конкурса с</w:t>
      </w:r>
      <w:r w:rsidR="008E181E" w:rsidRPr="0063111E">
        <w:rPr>
          <w:sz w:val="28"/>
          <w:szCs w:val="28"/>
        </w:rPr>
        <w:t>удейство</w:t>
      </w:r>
      <w:r w:rsidRPr="0063111E">
        <w:rPr>
          <w:sz w:val="28"/>
          <w:szCs w:val="28"/>
        </w:rPr>
        <w:t>м</w:t>
      </w:r>
      <w:r w:rsidR="008E181E" w:rsidRPr="0063111E">
        <w:rPr>
          <w:sz w:val="28"/>
          <w:szCs w:val="28"/>
        </w:rPr>
        <w:t xml:space="preserve"> осуществляется в течение всех дней слета.</w:t>
      </w:r>
      <w:r w:rsidR="00244EFB" w:rsidRPr="0063111E">
        <w:rPr>
          <w:sz w:val="28"/>
          <w:szCs w:val="28"/>
        </w:rPr>
        <w:t xml:space="preserve"> </w:t>
      </w:r>
    </w:p>
    <w:p w14:paraId="7AF71A74" w14:textId="2827F840" w:rsidR="0028000C" w:rsidRPr="0063111E" w:rsidRDefault="00155952" w:rsidP="00077406">
      <w:pPr>
        <w:jc w:val="both"/>
        <w:rPr>
          <w:sz w:val="28"/>
          <w:szCs w:val="28"/>
        </w:rPr>
      </w:pPr>
      <w:r w:rsidRPr="0063111E">
        <w:rPr>
          <w:sz w:val="28"/>
          <w:szCs w:val="28"/>
        </w:rPr>
        <w:t>1. Оформление</w:t>
      </w:r>
      <w:r w:rsidR="0028000C" w:rsidRPr="0063111E">
        <w:rPr>
          <w:sz w:val="28"/>
          <w:szCs w:val="28"/>
        </w:rPr>
        <w:t xml:space="preserve"> </w:t>
      </w:r>
      <w:r w:rsidR="0028000C" w:rsidRPr="002838CD">
        <w:rPr>
          <w:sz w:val="28"/>
          <w:szCs w:val="28"/>
        </w:rPr>
        <w:t>лагеря</w:t>
      </w:r>
      <w:r w:rsidR="005E2B8E" w:rsidRPr="002838CD">
        <w:rPr>
          <w:sz w:val="28"/>
          <w:szCs w:val="28"/>
        </w:rPr>
        <w:t>.</w:t>
      </w:r>
    </w:p>
    <w:p w14:paraId="74BED04B" w14:textId="77777777" w:rsidR="00155952" w:rsidRPr="0063111E" w:rsidRDefault="00155952" w:rsidP="00077406">
      <w:pPr>
        <w:jc w:val="both"/>
        <w:rPr>
          <w:sz w:val="28"/>
          <w:szCs w:val="28"/>
        </w:rPr>
      </w:pPr>
      <w:r w:rsidRPr="0063111E">
        <w:rPr>
          <w:sz w:val="28"/>
          <w:szCs w:val="28"/>
        </w:rPr>
        <w:t>2.</w:t>
      </w:r>
      <w:r w:rsidR="008E181E" w:rsidRPr="0063111E">
        <w:rPr>
          <w:sz w:val="28"/>
          <w:szCs w:val="28"/>
        </w:rPr>
        <w:t xml:space="preserve"> </w:t>
      </w:r>
      <w:r w:rsidRPr="0063111E">
        <w:rPr>
          <w:sz w:val="28"/>
          <w:szCs w:val="28"/>
        </w:rPr>
        <w:t>Дисциплина участников команды на слете и соблюдение распорядка.</w:t>
      </w:r>
    </w:p>
    <w:p w14:paraId="5749CCB3" w14:textId="7CD31751" w:rsidR="0049414F" w:rsidRPr="0063111E" w:rsidRDefault="00155952" w:rsidP="00077406">
      <w:pPr>
        <w:jc w:val="both"/>
        <w:rPr>
          <w:sz w:val="28"/>
          <w:szCs w:val="28"/>
        </w:rPr>
      </w:pPr>
      <w:r w:rsidRPr="0063111E">
        <w:rPr>
          <w:sz w:val="28"/>
          <w:szCs w:val="28"/>
        </w:rPr>
        <w:t>3. Санитарное состояние и экология</w:t>
      </w:r>
      <w:r w:rsidR="0028000C" w:rsidRPr="0063111E">
        <w:rPr>
          <w:sz w:val="28"/>
          <w:szCs w:val="28"/>
        </w:rPr>
        <w:t>.</w:t>
      </w:r>
    </w:p>
    <w:p w14:paraId="6C5EBA51" w14:textId="77777777" w:rsidR="00152A6F" w:rsidRDefault="00152A6F" w:rsidP="007E4FB9">
      <w:pPr>
        <w:jc w:val="center"/>
        <w:rPr>
          <w:b/>
          <w:sz w:val="28"/>
          <w:szCs w:val="28"/>
        </w:rPr>
      </w:pPr>
    </w:p>
    <w:p w14:paraId="453EC7D1" w14:textId="6F780E95" w:rsidR="004A340F" w:rsidRPr="0063111E" w:rsidRDefault="00963696" w:rsidP="007E4F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25095F" w:rsidRPr="0063111E">
        <w:rPr>
          <w:b/>
          <w:sz w:val="28"/>
          <w:szCs w:val="28"/>
        </w:rPr>
        <w:t xml:space="preserve">. </w:t>
      </w:r>
      <w:r w:rsidR="00361933">
        <w:rPr>
          <w:b/>
          <w:sz w:val="28"/>
          <w:szCs w:val="28"/>
        </w:rPr>
        <w:t>СОРЕВ</w:t>
      </w:r>
      <w:r w:rsidR="007E4FB9" w:rsidRPr="0063111E">
        <w:rPr>
          <w:b/>
          <w:sz w:val="28"/>
          <w:szCs w:val="28"/>
        </w:rPr>
        <w:t>НОВАНИЯ ВНЕ КОНКУРСА</w:t>
      </w:r>
    </w:p>
    <w:p w14:paraId="14848022" w14:textId="0F9BB7DB" w:rsidR="004A340F" w:rsidRPr="0063111E" w:rsidRDefault="00E879EB" w:rsidP="003E3A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25095F" w:rsidRPr="0063111E">
        <w:rPr>
          <w:b/>
          <w:sz w:val="28"/>
          <w:szCs w:val="28"/>
        </w:rPr>
        <w:t xml:space="preserve">.1. </w:t>
      </w:r>
      <w:r w:rsidR="004A340F" w:rsidRPr="0063111E">
        <w:rPr>
          <w:b/>
          <w:sz w:val="28"/>
          <w:szCs w:val="28"/>
        </w:rPr>
        <w:t>Детская полоса препятствий</w:t>
      </w:r>
    </w:p>
    <w:p w14:paraId="3A345EB6" w14:textId="46FB4883" w:rsidR="0004539A" w:rsidRPr="0063111E" w:rsidRDefault="003E3ABE" w:rsidP="003E3ABE">
      <w:pPr>
        <w:jc w:val="both"/>
        <w:rPr>
          <w:sz w:val="28"/>
          <w:szCs w:val="28"/>
        </w:rPr>
      </w:pPr>
      <w:r w:rsidRPr="0063111E">
        <w:rPr>
          <w:sz w:val="28"/>
          <w:szCs w:val="28"/>
        </w:rPr>
        <w:tab/>
      </w:r>
      <w:r w:rsidR="004A340F" w:rsidRPr="0063111E">
        <w:rPr>
          <w:sz w:val="28"/>
          <w:szCs w:val="28"/>
        </w:rPr>
        <w:t>Соревнования личные.</w:t>
      </w:r>
      <w:r w:rsidR="00244EFB" w:rsidRPr="0063111E">
        <w:rPr>
          <w:sz w:val="28"/>
          <w:szCs w:val="28"/>
        </w:rPr>
        <w:t xml:space="preserve"> </w:t>
      </w:r>
      <w:r w:rsidR="00A93087" w:rsidRPr="0063111E">
        <w:rPr>
          <w:sz w:val="28"/>
          <w:szCs w:val="28"/>
        </w:rPr>
        <w:t>Дети соревнуются в</w:t>
      </w:r>
      <w:r w:rsidR="0004539A" w:rsidRPr="0063111E">
        <w:rPr>
          <w:sz w:val="28"/>
          <w:szCs w:val="28"/>
        </w:rPr>
        <w:t xml:space="preserve"> возрастн</w:t>
      </w:r>
      <w:r w:rsidR="00A93087" w:rsidRPr="0063111E">
        <w:rPr>
          <w:sz w:val="28"/>
          <w:szCs w:val="28"/>
        </w:rPr>
        <w:t>ой</w:t>
      </w:r>
      <w:r w:rsidR="0004539A" w:rsidRPr="0063111E">
        <w:rPr>
          <w:sz w:val="28"/>
          <w:szCs w:val="28"/>
        </w:rPr>
        <w:t xml:space="preserve"> групп</w:t>
      </w:r>
      <w:r w:rsidR="00A93087" w:rsidRPr="0063111E">
        <w:rPr>
          <w:sz w:val="28"/>
          <w:szCs w:val="28"/>
        </w:rPr>
        <w:t>е</w:t>
      </w:r>
      <w:r w:rsidR="0004539A" w:rsidRPr="0063111E">
        <w:rPr>
          <w:sz w:val="28"/>
          <w:szCs w:val="28"/>
        </w:rPr>
        <w:t xml:space="preserve"> 4-</w:t>
      </w:r>
      <w:r w:rsidR="00B44156">
        <w:rPr>
          <w:sz w:val="28"/>
          <w:szCs w:val="28"/>
        </w:rPr>
        <w:t>8</w:t>
      </w:r>
      <w:r w:rsidR="00A93087" w:rsidRPr="0063111E">
        <w:rPr>
          <w:sz w:val="28"/>
          <w:szCs w:val="28"/>
        </w:rPr>
        <w:t xml:space="preserve"> лет</w:t>
      </w:r>
      <w:r w:rsidR="004632C8" w:rsidRPr="0063111E">
        <w:rPr>
          <w:sz w:val="28"/>
          <w:szCs w:val="28"/>
        </w:rPr>
        <w:t xml:space="preserve"> и </w:t>
      </w:r>
      <w:r w:rsidR="00B44156">
        <w:rPr>
          <w:sz w:val="28"/>
          <w:szCs w:val="28"/>
        </w:rPr>
        <w:t>9</w:t>
      </w:r>
      <w:r w:rsidR="004632C8" w:rsidRPr="0063111E">
        <w:rPr>
          <w:sz w:val="28"/>
          <w:szCs w:val="28"/>
        </w:rPr>
        <w:t>-15 лет</w:t>
      </w:r>
      <w:r w:rsidR="00A93087" w:rsidRPr="0063111E">
        <w:rPr>
          <w:sz w:val="28"/>
          <w:szCs w:val="28"/>
        </w:rPr>
        <w:t>.</w:t>
      </w:r>
    </w:p>
    <w:p w14:paraId="0622351A" w14:textId="1C54F4BF" w:rsidR="004A340F" w:rsidRPr="0063111E" w:rsidRDefault="00E46EFA" w:rsidP="003E3ABE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 xml:space="preserve">Примерный перечень </w:t>
      </w:r>
      <w:r w:rsidR="004A340F" w:rsidRPr="0063111E">
        <w:rPr>
          <w:sz w:val="28"/>
          <w:szCs w:val="28"/>
        </w:rPr>
        <w:t>этапов: бревно, кочки, параллельные верёвки, маятник</w:t>
      </w:r>
      <w:r w:rsidR="00E879EB">
        <w:rPr>
          <w:sz w:val="28"/>
          <w:szCs w:val="28"/>
        </w:rPr>
        <w:t>, мышеловка, переноска рюкзака и др.</w:t>
      </w:r>
    </w:p>
    <w:p w14:paraId="695BD6C6" w14:textId="479B73EB" w:rsidR="00B278DD" w:rsidRDefault="004A340F" w:rsidP="003E3ABE">
      <w:pPr>
        <w:ind w:firstLine="708"/>
        <w:jc w:val="both"/>
        <w:rPr>
          <w:i/>
          <w:sz w:val="28"/>
          <w:szCs w:val="28"/>
          <w:lang w:val="be-BY"/>
        </w:rPr>
      </w:pPr>
      <w:r w:rsidRPr="0063111E">
        <w:rPr>
          <w:sz w:val="28"/>
          <w:szCs w:val="28"/>
        </w:rPr>
        <w:t>Результаты определяются по наименьшему времени</w:t>
      </w:r>
      <w:r w:rsidR="00E879EB">
        <w:rPr>
          <w:sz w:val="28"/>
          <w:szCs w:val="28"/>
        </w:rPr>
        <w:t>, затраченному на прохождение дистанции</w:t>
      </w:r>
      <w:r w:rsidRPr="0063111E">
        <w:rPr>
          <w:sz w:val="28"/>
          <w:szCs w:val="28"/>
        </w:rPr>
        <w:t>.</w:t>
      </w:r>
      <w:r w:rsidR="0025095F" w:rsidRPr="0063111E">
        <w:rPr>
          <w:i/>
          <w:sz w:val="28"/>
          <w:szCs w:val="28"/>
          <w:lang w:val="be-BY"/>
        </w:rPr>
        <w:t xml:space="preserve"> </w:t>
      </w:r>
    </w:p>
    <w:p w14:paraId="0F1051DD" w14:textId="77777777" w:rsidR="008C5D51" w:rsidRPr="0063111E" w:rsidRDefault="008C5D51" w:rsidP="003E3ABE">
      <w:pPr>
        <w:ind w:firstLine="708"/>
        <w:jc w:val="both"/>
        <w:rPr>
          <w:i/>
          <w:sz w:val="28"/>
          <w:szCs w:val="28"/>
          <w:lang w:val="be-BY"/>
        </w:rPr>
      </w:pPr>
    </w:p>
    <w:p w14:paraId="034B49D8" w14:textId="5B1B0C4C" w:rsidR="008E181E" w:rsidRPr="0063111E" w:rsidRDefault="00963696" w:rsidP="003E3A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E181E" w:rsidRPr="0063111E">
        <w:rPr>
          <w:b/>
          <w:sz w:val="28"/>
          <w:szCs w:val="28"/>
        </w:rPr>
        <w:t>. ПОРЯДОК И СРОКИ ПРЕДСТАВЛЕНИЯ ЗАЯВОК</w:t>
      </w:r>
    </w:p>
    <w:p w14:paraId="7A5C83C2" w14:textId="28B6B75B" w:rsidR="008E181E" w:rsidRPr="0063111E" w:rsidRDefault="008E181E" w:rsidP="003E3ABE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 xml:space="preserve">Предварительная заявка на участие в слете подается до </w:t>
      </w:r>
      <w:r w:rsidR="003A4245">
        <w:rPr>
          <w:sz w:val="28"/>
          <w:szCs w:val="28"/>
        </w:rPr>
        <w:t>23</w:t>
      </w:r>
      <w:r w:rsidR="009F0C22">
        <w:rPr>
          <w:sz w:val="28"/>
          <w:szCs w:val="28"/>
        </w:rPr>
        <w:t xml:space="preserve"> </w:t>
      </w:r>
      <w:r w:rsidR="003A4245">
        <w:rPr>
          <w:sz w:val="28"/>
          <w:szCs w:val="28"/>
        </w:rPr>
        <w:t>мая</w:t>
      </w:r>
      <w:r w:rsidR="0025095F" w:rsidRPr="0063111E">
        <w:rPr>
          <w:sz w:val="28"/>
          <w:szCs w:val="28"/>
        </w:rPr>
        <w:t xml:space="preserve"> </w:t>
      </w:r>
      <w:r w:rsidRPr="0063111E">
        <w:rPr>
          <w:sz w:val="28"/>
          <w:szCs w:val="28"/>
        </w:rPr>
        <w:t>20</w:t>
      </w:r>
      <w:r w:rsidR="00BE7575" w:rsidRPr="0063111E">
        <w:rPr>
          <w:sz w:val="28"/>
          <w:szCs w:val="28"/>
        </w:rPr>
        <w:t>2</w:t>
      </w:r>
      <w:r w:rsidR="00C95CF6">
        <w:rPr>
          <w:sz w:val="28"/>
          <w:szCs w:val="28"/>
        </w:rPr>
        <w:t>6</w:t>
      </w:r>
      <w:r w:rsidR="0025095F" w:rsidRPr="0063111E">
        <w:rPr>
          <w:sz w:val="28"/>
          <w:szCs w:val="28"/>
        </w:rPr>
        <w:t xml:space="preserve"> </w:t>
      </w:r>
      <w:r w:rsidRPr="0063111E">
        <w:rPr>
          <w:sz w:val="28"/>
          <w:szCs w:val="28"/>
        </w:rPr>
        <w:t xml:space="preserve">года по телефонам: </w:t>
      </w:r>
    </w:p>
    <w:p w14:paraId="4A37B4B2" w14:textId="5BF1F5D9" w:rsidR="008E181E" w:rsidRPr="0063111E" w:rsidRDefault="00215441" w:rsidP="00EA7A16">
      <w:pPr>
        <w:jc w:val="both"/>
        <w:rPr>
          <w:sz w:val="28"/>
          <w:szCs w:val="28"/>
        </w:rPr>
      </w:pPr>
      <w:r w:rsidRPr="0063111E">
        <w:rPr>
          <w:sz w:val="28"/>
          <w:szCs w:val="28"/>
        </w:rPr>
        <w:t>6</w:t>
      </w:r>
      <w:r w:rsidR="008E181E" w:rsidRPr="0063111E">
        <w:rPr>
          <w:sz w:val="28"/>
          <w:szCs w:val="28"/>
        </w:rPr>
        <w:t>-</w:t>
      </w:r>
      <w:r w:rsidRPr="0063111E">
        <w:rPr>
          <w:sz w:val="28"/>
          <w:szCs w:val="28"/>
        </w:rPr>
        <w:t>79</w:t>
      </w:r>
      <w:r w:rsidR="008E181E" w:rsidRPr="0063111E">
        <w:rPr>
          <w:sz w:val="28"/>
          <w:szCs w:val="28"/>
        </w:rPr>
        <w:t>-</w:t>
      </w:r>
      <w:r w:rsidRPr="0063111E">
        <w:rPr>
          <w:sz w:val="28"/>
          <w:szCs w:val="28"/>
        </w:rPr>
        <w:t>92</w:t>
      </w:r>
      <w:r w:rsidR="00FA4419" w:rsidRPr="0063111E">
        <w:rPr>
          <w:sz w:val="28"/>
          <w:szCs w:val="28"/>
        </w:rPr>
        <w:t xml:space="preserve"> </w:t>
      </w:r>
      <w:r w:rsidR="008E181E" w:rsidRPr="0063111E">
        <w:rPr>
          <w:sz w:val="28"/>
          <w:szCs w:val="28"/>
        </w:rPr>
        <w:t>(</w:t>
      </w:r>
      <w:r w:rsidR="00244EFB" w:rsidRPr="0063111E">
        <w:rPr>
          <w:sz w:val="28"/>
          <w:szCs w:val="28"/>
        </w:rPr>
        <w:t>сектор</w:t>
      </w:r>
      <w:r w:rsidR="00C95CF6">
        <w:rPr>
          <w:sz w:val="28"/>
          <w:szCs w:val="28"/>
        </w:rPr>
        <w:t xml:space="preserve"> спорта</w:t>
      </w:r>
      <w:r w:rsidR="002C18F4" w:rsidRPr="0063111E">
        <w:rPr>
          <w:sz w:val="28"/>
          <w:szCs w:val="28"/>
        </w:rPr>
        <w:t>,</w:t>
      </w:r>
      <w:r w:rsidR="00FA4419" w:rsidRPr="0063111E">
        <w:rPr>
          <w:sz w:val="28"/>
          <w:szCs w:val="28"/>
        </w:rPr>
        <w:t xml:space="preserve"> </w:t>
      </w:r>
      <w:r w:rsidR="008E181E" w:rsidRPr="0063111E">
        <w:rPr>
          <w:sz w:val="28"/>
          <w:szCs w:val="28"/>
        </w:rPr>
        <w:t xml:space="preserve">Богушевич Вячеслав Александрович), </w:t>
      </w:r>
    </w:p>
    <w:p w14:paraId="561BEDF3" w14:textId="363100DF" w:rsidR="001374C6" w:rsidRPr="0063111E" w:rsidRDefault="00244EFB" w:rsidP="00EA7A16">
      <w:pPr>
        <w:jc w:val="both"/>
        <w:rPr>
          <w:sz w:val="28"/>
          <w:szCs w:val="28"/>
        </w:rPr>
      </w:pPr>
      <w:r w:rsidRPr="0063111E">
        <w:rPr>
          <w:sz w:val="28"/>
          <w:szCs w:val="28"/>
        </w:rPr>
        <w:t>6</w:t>
      </w:r>
      <w:r w:rsidR="008E181E" w:rsidRPr="0063111E">
        <w:rPr>
          <w:sz w:val="28"/>
          <w:szCs w:val="28"/>
        </w:rPr>
        <w:t>-</w:t>
      </w:r>
      <w:r w:rsidR="00080E6D" w:rsidRPr="0063111E">
        <w:rPr>
          <w:sz w:val="28"/>
          <w:szCs w:val="28"/>
        </w:rPr>
        <w:t>39</w:t>
      </w:r>
      <w:r w:rsidR="008E181E" w:rsidRPr="0063111E">
        <w:rPr>
          <w:sz w:val="28"/>
          <w:szCs w:val="28"/>
        </w:rPr>
        <w:t>-</w:t>
      </w:r>
      <w:r w:rsidR="00080E6D" w:rsidRPr="0063111E">
        <w:rPr>
          <w:sz w:val="28"/>
          <w:szCs w:val="28"/>
        </w:rPr>
        <w:t>72</w:t>
      </w:r>
      <w:r w:rsidR="008E181E" w:rsidRPr="0063111E">
        <w:rPr>
          <w:sz w:val="28"/>
          <w:szCs w:val="28"/>
        </w:rPr>
        <w:t xml:space="preserve"> (ГУ «Верхнедвинский районный ФСК»</w:t>
      </w:r>
      <w:r w:rsidR="002C18F4" w:rsidRPr="0063111E">
        <w:rPr>
          <w:sz w:val="28"/>
          <w:szCs w:val="28"/>
        </w:rPr>
        <w:t>, директор</w:t>
      </w:r>
      <w:r w:rsidR="008E181E" w:rsidRPr="0063111E">
        <w:rPr>
          <w:sz w:val="28"/>
          <w:szCs w:val="28"/>
        </w:rPr>
        <w:t xml:space="preserve"> </w:t>
      </w:r>
      <w:r w:rsidR="00FA4419" w:rsidRPr="0063111E">
        <w:rPr>
          <w:sz w:val="28"/>
          <w:szCs w:val="28"/>
        </w:rPr>
        <w:t>Киселевич Анатолий Валерьевич</w:t>
      </w:r>
      <w:r w:rsidR="008E181E" w:rsidRPr="0063111E">
        <w:rPr>
          <w:sz w:val="28"/>
          <w:szCs w:val="28"/>
        </w:rPr>
        <w:t>).</w:t>
      </w:r>
      <w:r w:rsidR="003E3ABE" w:rsidRPr="0063111E">
        <w:rPr>
          <w:sz w:val="28"/>
          <w:szCs w:val="28"/>
        </w:rPr>
        <w:t xml:space="preserve"> </w:t>
      </w:r>
      <w:r w:rsidR="008E181E" w:rsidRPr="0063111E">
        <w:rPr>
          <w:sz w:val="28"/>
          <w:szCs w:val="28"/>
        </w:rPr>
        <w:t>Команды по прибытию на слет подают в судейскую</w:t>
      </w:r>
      <w:r w:rsidR="003E3ABE" w:rsidRPr="0063111E">
        <w:rPr>
          <w:sz w:val="28"/>
          <w:szCs w:val="28"/>
        </w:rPr>
        <w:t xml:space="preserve"> коллегию следующие документы:</w:t>
      </w:r>
    </w:p>
    <w:p w14:paraId="08846297" w14:textId="77777777" w:rsidR="008E181E" w:rsidRPr="0063111E" w:rsidRDefault="008E181E" w:rsidP="00EA7A16">
      <w:pPr>
        <w:jc w:val="both"/>
        <w:rPr>
          <w:sz w:val="28"/>
          <w:szCs w:val="28"/>
        </w:rPr>
      </w:pPr>
      <w:r w:rsidRPr="0063111E">
        <w:rPr>
          <w:b/>
          <w:sz w:val="28"/>
          <w:szCs w:val="28"/>
        </w:rPr>
        <w:t>- именная заявка на участие в соревнованиях установленной формы с визой врача</w:t>
      </w:r>
      <w:r w:rsidRPr="0063111E">
        <w:rPr>
          <w:sz w:val="28"/>
          <w:szCs w:val="28"/>
        </w:rPr>
        <w:t xml:space="preserve">, </w:t>
      </w:r>
      <w:r w:rsidRPr="0063111E">
        <w:rPr>
          <w:b/>
          <w:sz w:val="28"/>
          <w:szCs w:val="28"/>
        </w:rPr>
        <w:t xml:space="preserve">заверенная руководителем; </w:t>
      </w:r>
    </w:p>
    <w:p w14:paraId="59C6F021" w14:textId="1566FCE7" w:rsidR="008E181E" w:rsidRDefault="009E3B18" w:rsidP="00EA7A16">
      <w:pPr>
        <w:jc w:val="both"/>
        <w:rPr>
          <w:b/>
          <w:sz w:val="28"/>
          <w:szCs w:val="28"/>
        </w:rPr>
      </w:pPr>
      <w:r w:rsidRPr="0063111E">
        <w:rPr>
          <w:b/>
          <w:sz w:val="28"/>
          <w:szCs w:val="28"/>
        </w:rPr>
        <w:t>-</w:t>
      </w:r>
      <w:r w:rsidR="003E3ABE" w:rsidRPr="0063111E">
        <w:rPr>
          <w:b/>
          <w:sz w:val="28"/>
          <w:szCs w:val="28"/>
        </w:rPr>
        <w:t xml:space="preserve"> </w:t>
      </w:r>
      <w:r w:rsidR="008E181E" w:rsidRPr="0063111E">
        <w:rPr>
          <w:b/>
          <w:sz w:val="28"/>
          <w:szCs w:val="28"/>
        </w:rPr>
        <w:t>ведомость о проведении инструктажа по технике безопасности, пожарной безопасности и поведения на воде.</w:t>
      </w:r>
    </w:p>
    <w:p w14:paraId="2B00F7B2" w14:textId="77777777" w:rsidR="008C5D51" w:rsidRPr="0063111E" w:rsidRDefault="008C5D51" w:rsidP="00EA7A16">
      <w:pPr>
        <w:jc w:val="both"/>
        <w:rPr>
          <w:b/>
          <w:sz w:val="28"/>
          <w:szCs w:val="28"/>
        </w:rPr>
      </w:pPr>
    </w:p>
    <w:p w14:paraId="3FF70172" w14:textId="5E8A32DB" w:rsidR="008E181E" w:rsidRPr="0063111E" w:rsidRDefault="00963696" w:rsidP="003E3A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FA4419" w:rsidRPr="0063111E">
        <w:rPr>
          <w:b/>
          <w:sz w:val="28"/>
          <w:szCs w:val="28"/>
        </w:rPr>
        <w:t xml:space="preserve">. </w:t>
      </w:r>
      <w:r w:rsidR="008E181E" w:rsidRPr="0063111E">
        <w:rPr>
          <w:b/>
          <w:sz w:val="28"/>
          <w:szCs w:val="28"/>
        </w:rPr>
        <w:t>НАГРАЖДЕНИЕ</w:t>
      </w:r>
    </w:p>
    <w:p w14:paraId="01FF5BFE" w14:textId="2C7041D7" w:rsidR="008E181E" w:rsidRPr="0063111E" w:rsidRDefault="008E181E" w:rsidP="003E3ABE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>В общекомандном зачете: команды, занявшие 1,</w:t>
      </w:r>
      <w:r w:rsidR="003E3ABE" w:rsidRPr="0063111E">
        <w:rPr>
          <w:sz w:val="28"/>
          <w:szCs w:val="28"/>
        </w:rPr>
        <w:t xml:space="preserve"> </w:t>
      </w:r>
      <w:r w:rsidRPr="0063111E">
        <w:rPr>
          <w:sz w:val="28"/>
          <w:szCs w:val="28"/>
        </w:rPr>
        <w:t>2,</w:t>
      </w:r>
      <w:r w:rsidR="003E3ABE" w:rsidRPr="0063111E">
        <w:rPr>
          <w:sz w:val="28"/>
          <w:szCs w:val="28"/>
        </w:rPr>
        <w:t xml:space="preserve"> </w:t>
      </w:r>
      <w:r w:rsidRPr="0063111E">
        <w:rPr>
          <w:sz w:val="28"/>
          <w:szCs w:val="28"/>
        </w:rPr>
        <w:t xml:space="preserve">3 места, награждаются дипломами, </w:t>
      </w:r>
      <w:r w:rsidR="005654F2">
        <w:rPr>
          <w:sz w:val="28"/>
          <w:szCs w:val="28"/>
        </w:rPr>
        <w:t>медалями</w:t>
      </w:r>
      <w:r w:rsidRPr="00361933">
        <w:rPr>
          <w:sz w:val="28"/>
          <w:szCs w:val="28"/>
        </w:rPr>
        <w:t xml:space="preserve"> и</w:t>
      </w:r>
      <w:r w:rsidRPr="0063111E">
        <w:rPr>
          <w:sz w:val="28"/>
          <w:szCs w:val="28"/>
        </w:rPr>
        <w:t xml:space="preserve"> </w:t>
      </w:r>
      <w:r w:rsidR="00215441" w:rsidRPr="0063111E">
        <w:rPr>
          <w:sz w:val="28"/>
          <w:szCs w:val="28"/>
        </w:rPr>
        <w:t>К</w:t>
      </w:r>
      <w:r w:rsidRPr="0063111E">
        <w:rPr>
          <w:sz w:val="28"/>
          <w:szCs w:val="28"/>
        </w:rPr>
        <w:t xml:space="preserve">убками. </w:t>
      </w:r>
    </w:p>
    <w:p w14:paraId="3C78D021" w14:textId="3C500DD5" w:rsidR="00345993" w:rsidRDefault="008E181E" w:rsidP="00361933">
      <w:pPr>
        <w:ind w:firstLine="709"/>
        <w:jc w:val="both"/>
        <w:rPr>
          <w:sz w:val="28"/>
          <w:szCs w:val="28"/>
        </w:rPr>
      </w:pPr>
      <w:r w:rsidRPr="0063111E">
        <w:rPr>
          <w:sz w:val="28"/>
          <w:szCs w:val="28"/>
        </w:rPr>
        <w:t>По отдельным видам: команда, занявшая</w:t>
      </w:r>
      <w:r w:rsidR="00FA4419" w:rsidRPr="0063111E">
        <w:rPr>
          <w:sz w:val="28"/>
          <w:szCs w:val="28"/>
        </w:rPr>
        <w:t xml:space="preserve"> 1 место, награждается дипломом</w:t>
      </w:r>
      <w:r w:rsidR="00244EFB" w:rsidRPr="0063111E">
        <w:rPr>
          <w:sz w:val="28"/>
          <w:szCs w:val="28"/>
        </w:rPr>
        <w:t xml:space="preserve"> </w:t>
      </w:r>
      <w:r w:rsidRPr="0063111E">
        <w:rPr>
          <w:sz w:val="28"/>
          <w:szCs w:val="28"/>
        </w:rPr>
        <w:t xml:space="preserve">и </w:t>
      </w:r>
      <w:r w:rsidR="00FB5451" w:rsidRPr="0063111E">
        <w:rPr>
          <w:sz w:val="28"/>
          <w:szCs w:val="28"/>
        </w:rPr>
        <w:t>кубком</w:t>
      </w:r>
      <w:r w:rsidRPr="0063111E">
        <w:rPr>
          <w:sz w:val="28"/>
          <w:szCs w:val="28"/>
        </w:rPr>
        <w:t xml:space="preserve">. Команды, занявшие 2 и </w:t>
      </w:r>
      <w:r w:rsidR="00FB5451" w:rsidRPr="0063111E">
        <w:rPr>
          <w:sz w:val="28"/>
          <w:szCs w:val="28"/>
        </w:rPr>
        <w:t>3 места, награждаются дипломами</w:t>
      </w:r>
      <w:r w:rsidRPr="0063111E">
        <w:rPr>
          <w:sz w:val="28"/>
          <w:szCs w:val="28"/>
        </w:rPr>
        <w:t>.</w:t>
      </w:r>
    </w:p>
    <w:p w14:paraId="662F6F15" w14:textId="1A66352F" w:rsidR="00E879EB" w:rsidRDefault="00E879EB" w:rsidP="003619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детской полосе препятствий участники, занявшие 1, 2, 3 места, в своих возрастных категориях, награждаются медалями и дипломами.</w:t>
      </w:r>
    </w:p>
    <w:p w14:paraId="7AC85E23" w14:textId="77777777" w:rsidR="00E879EB" w:rsidRPr="0063111E" w:rsidRDefault="00E879EB" w:rsidP="00361933">
      <w:pPr>
        <w:ind w:firstLine="709"/>
        <w:jc w:val="both"/>
        <w:rPr>
          <w:sz w:val="28"/>
          <w:szCs w:val="28"/>
        </w:rPr>
      </w:pPr>
    </w:p>
    <w:p w14:paraId="01D545F4" w14:textId="665BBF35" w:rsidR="008E181E" w:rsidRPr="0063111E" w:rsidRDefault="008E181E" w:rsidP="003E3ABE">
      <w:pPr>
        <w:jc w:val="center"/>
        <w:rPr>
          <w:b/>
          <w:sz w:val="28"/>
          <w:szCs w:val="28"/>
        </w:rPr>
      </w:pPr>
      <w:r w:rsidRPr="0063111E">
        <w:rPr>
          <w:b/>
          <w:iCs/>
          <w:sz w:val="28"/>
          <w:szCs w:val="28"/>
        </w:rPr>
        <w:t>1</w:t>
      </w:r>
      <w:r w:rsidR="00963696">
        <w:rPr>
          <w:b/>
          <w:iCs/>
          <w:sz w:val="28"/>
          <w:szCs w:val="28"/>
        </w:rPr>
        <w:t>2</w:t>
      </w:r>
      <w:r w:rsidRPr="0063111E">
        <w:rPr>
          <w:b/>
          <w:iCs/>
          <w:sz w:val="28"/>
          <w:szCs w:val="28"/>
        </w:rPr>
        <w:t xml:space="preserve">. </w:t>
      </w:r>
      <w:r w:rsidR="009D4C8A" w:rsidRPr="0063111E">
        <w:rPr>
          <w:b/>
          <w:iCs/>
          <w:sz w:val="28"/>
          <w:szCs w:val="28"/>
        </w:rPr>
        <w:t>УСЛОВИЯ ФИНАНСИРОВАНИЯ</w:t>
      </w:r>
    </w:p>
    <w:p w14:paraId="4C39623A" w14:textId="77777777" w:rsidR="002838CD" w:rsidRDefault="008E181E" w:rsidP="003E3ABE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>Отдел идеологической работы</w:t>
      </w:r>
      <w:r w:rsidR="00895DA1">
        <w:rPr>
          <w:sz w:val="28"/>
          <w:szCs w:val="28"/>
        </w:rPr>
        <w:t xml:space="preserve"> </w:t>
      </w:r>
      <w:r w:rsidRPr="0063111E">
        <w:rPr>
          <w:sz w:val="28"/>
          <w:szCs w:val="28"/>
        </w:rPr>
        <w:t>и по делам молодежи несет расходы, связанные с питанием судей и обслуживающего персонала в кол-ве 15 человек</w:t>
      </w:r>
      <w:r w:rsidR="00DC4A8F" w:rsidRPr="0063111E">
        <w:rPr>
          <w:sz w:val="28"/>
          <w:szCs w:val="28"/>
        </w:rPr>
        <w:t xml:space="preserve"> (4 суток)</w:t>
      </w:r>
      <w:r w:rsidR="006B629F">
        <w:rPr>
          <w:sz w:val="28"/>
          <w:szCs w:val="28"/>
        </w:rPr>
        <w:t>.</w:t>
      </w:r>
      <w:r w:rsidRPr="0063111E">
        <w:rPr>
          <w:sz w:val="28"/>
          <w:szCs w:val="28"/>
        </w:rPr>
        <w:t xml:space="preserve"> </w:t>
      </w:r>
    </w:p>
    <w:p w14:paraId="6DE96273" w14:textId="35A9C00C" w:rsidR="00DC4A8F" w:rsidRPr="0063111E" w:rsidRDefault="00895DA1" w:rsidP="003E3A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Сектор культуры райисполкома о</w:t>
      </w:r>
      <w:r w:rsidR="00DC4A8F" w:rsidRPr="0063111E">
        <w:rPr>
          <w:sz w:val="28"/>
          <w:szCs w:val="28"/>
        </w:rPr>
        <w:t>беспечивает звуковое и музыкальное оформление слета</w:t>
      </w:r>
      <w:r w:rsidR="00FB5451" w:rsidRPr="0063111E">
        <w:rPr>
          <w:sz w:val="28"/>
          <w:szCs w:val="28"/>
        </w:rPr>
        <w:t>.</w:t>
      </w:r>
    </w:p>
    <w:p w14:paraId="4A843DAF" w14:textId="77777777" w:rsidR="002838CD" w:rsidRDefault="003E3ABE" w:rsidP="003E3ABE">
      <w:pPr>
        <w:jc w:val="both"/>
        <w:rPr>
          <w:sz w:val="28"/>
          <w:szCs w:val="28"/>
        </w:rPr>
      </w:pPr>
      <w:r w:rsidRPr="0063111E">
        <w:rPr>
          <w:sz w:val="28"/>
          <w:szCs w:val="28"/>
        </w:rPr>
        <w:tab/>
      </w:r>
      <w:r w:rsidR="00244EFB" w:rsidRPr="00361933">
        <w:rPr>
          <w:sz w:val="28"/>
          <w:szCs w:val="28"/>
        </w:rPr>
        <w:t>ГУ</w:t>
      </w:r>
      <w:r w:rsidR="00FA4419" w:rsidRPr="00361933">
        <w:rPr>
          <w:sz w:val="28"/>
          <w:szCs w:val="28"/>
        </w:rPr>
        <w:t xml:space="preserve"> </w:t>
      </w:r>
      <w:r w:rsidR="00244EFB" w:rsidRPr="00361933">
        <w:rPr>
          <w:sz w:val="28"/>
          <w:szCs w:val="28"/>
        </w:rPr>
        <w:t>«Верхнедвинский районный ФСК»</w:t>
      </w:r>
      <w:r w:rsidR="008E181E" w:rsidRPr="00361933">
        <w:rPr>
          <w:sz w:val="28"/>
          <w:szCs w:val="28"/>
        </w:rPr>
        <w:t xml:space="preserve"> несёт расходы,</w:t>
      </w:r>
      <w:r w:rsidR="008E181E" w:rsidRPr="0063111E">
        <w:rPr>
          <w:sz w:val="28"/>
          <w:szCs w:val="28"/>
        </w:rPr>
        <w:t xml:space="preserve"> связанные с проведен</w:t>
      </w:r>
      <w:r w:rsidR="002838CD">
        <w:rPr>
          <w:sz w:val="28"/>
          <w:szCs w:val="28"/>
        </w:rPr>
        <w:t>ием слета и награждением команд:</w:t>
      </w:r>
    </w:p>
    <w:p w14:paraId="6E006D51" w14:textId="0E95981A" w:rsidR="002838CD" w:rsidRDefault="002838CD" w:rsidP="00E441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бюджетных средств: </w:t>
      </w:r>
      <w:r w:rsidR="00E44162" w:rsidRPr="0063111E">
        <w:rPr>
          <w:sz w:val="28"/>
          <w:szCs w:val="28"/>
        </w:rPr>
        <w:t>приобретение медалей</w:t>
      </w:r>
      <w:r w:rsidR="00E44162" w:rsidRPr="00E44162">
        <w:rPr>
          <w:sz w:val="28"/>
          <w:szCs w:val="28"/>
        </w:rPr>
        <w:t xml:space="preserve"> </w:t>
      </w:r>
      <w:r w:rsidR="00E44162" w:rsidRPr="006B629F">
        <w:rPr>
          <w:sz w:val="28"/>
          <w:szCs w:val="28"/>
        </w:rPr>
        <w:t>для награждения команд, занявших 1, 2, 3 места в общекомандном зачете (48 шт</w:t>
      </w:r>
      <w:r w:rsidR="00E44162">
        <w:rPr>
          <w:sz w:val="28"/>
          <w:szCs w:val="28"/>
        </w:rPr>
        <w:t>.</w:t>
      </w:r>
      <w:r w:rsidR="00E44162" w:rsidRPr="006B629F">
        <w:rPr>
          <w:sz w:val="28"/>
          <w:szCs w:val="28"/>
        </w:rPr>
        <w:t>)</w:t>
      </w:r>
      <w:r w:rsidR="00E44162">
        <w:rPr>
          <w:sz w:val="28"/>
          <w:szCs w:val="28"/>
        </w:rPr>
        <w:t xml:space="preserve">, </w:t>
      </w:r>
      <w:r w:rsidR="00E44162" w:rsidRPr="0063111E">
        <w:rPr>
          <w:sz w:val="28"/>
          <w:szCs w:val="28"/>
        </w:rPr>
        <w:t>«Детская полоса препятствий» (6 шт</w:t>
      </w:r>
      <w:r w:rsidR="00E44162" w:rsidRPr="006B629F">
        <w:rPr>
          <w:sz w:val="28"/>
          <w:szCs w:val="28"/>
        </w:rPr>
        <w:t xml:space="preserve">.), </w:t>
      </w:r>
      <w:r w:rsidR="00E44162">
        <w:rPr>
          <w:sz w:val="28"/>
          <w:szCs w:val="28"/>
        </w:rPr>
        <w:t>стрельба из пневматической винтовки (3 шт.):</w:t>
      </w:r>
    </w:p>
    <w:p w14:paraId="2D72DA8E" w14:textId="2F116728" w:rsidR="008E181E" w:rsidRPr="0063111E" w:rsidRDefault="00E44162" w:rsidP="003E3ABE">
      <w:pPr>
        <w:jc w:val="both"/>
        <w:rPr>
          <w:sz w:val="28"/>
          <w:szCs w:val="28"/>
        </w:rPr>
      </w:pPr>
      <w:r>
        <w:rPr>
          <w:sz w:val="28"/>
          <w:szCs w:val="28"/>
        </w:rPr>
        <w:t>из внебюджетных средств:</w:t>
      </w:r>
      <w:r w:rsidRPr="00E44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приобретение дипломов, для награждения команд и участников, </w:t>
      </w:r>
      <w:r w:rsidRPr="0063111E">
        <w:rPr>
          <w:sz w:val="28"/>
          <w:szCs w:val="28"/>
        </w:rPr>
        <w:t xml:space="preserve">занявших I, II, III места </w:t>
      </w:r>
      <w:r>
        <w:rPr>
          <w:sz w:val="28"/>
          <w:szCs w:val="28"/>
        </w:rPr>
        <w:t xml:space="preserve">в общем зачете и </w:t>
      </w:r>
      <w:r w:rsidRPr="0063111E">
        <w:rPr>
          <w:sz w:val="28"/>
          <w:szCs w:val="28"/>
        </w:rPr>
        <w:t xml:space="preserve">по отдельным видам </w:t>
      </w:r>
      <w:r>
        <w:rPr>
          <w:sz w:val="28"/>
          <w:szCs w:val="28"/>
        </w:rPr>
        <w:t>(50 шт.</w:t>
      </w:r>
      <w:r w:rsidRPr="0063111E">
        <w:rPr>
          <w:sz w:val="28"/>
          <w:szCs w:val="28"/>
        </w:rPr>
        <w:t>),</w:t>
      </w:r>
      <w:r w:rsidRPr="00E44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приобретение кубков, для награждения команд, </w:t>
      </w:r>
      <w:r w:rsidRPr="0063111E">
        <w:rPr>
          <w:sz w:val="28"/>
          <w:szCs w:val="28"/>
        </w:rPr>
        <w:t xml:space="preserve">занявших 1, 2, 3 места в общекомандном зачете </w:t>
      </w:r>
      <w:r>
        <w:rPr>
          <w:sz w:val="28"/>
          <w:szCs w:val="28"/>
        </w:rPr>
        <w:t>(</w:t>
      </w:r>
      <w:r w:rsidRPr="0063111E">
        <w:rPr>
          <w:sz w:val="28"/>
          <w:szCs w:val="28"/>
        </w:rPr>
        <w:t>3 шт.</w:t>
      </w:r>
      <w:r>
        <w:rPr>
          <w:sz w:val="28"/>
          <w:szCs w:val="28"/>
        </w:rPr>
        <w:t>), и занявших первые места в конкурсах – призы-кубки (11 шт.), а также о</w:t>
      </w:r>
      <w:r w:rsidR="008E181E" w:rsidRPr="006B629F">
        <w:rPr>
          <w:sz w:val="28"/>
          <w:szCs w:val="28"/>
        </w:rPr>
        <w:t xml:space="preserve">плата расходов </w:t>
      </w:r>
      <w:r w:rsidR="00DC4A8F" w:rsidRPr="006B629F">
        <w:rPr>
          <w:sz w:val="28"/>
          <w:szCs w:val="28"/>
        </w:rPr>
        <w:t>по обслуживанию переносной электростанции</w:t>
      </w:r>
      <w:r w:rsidR="008E181E" w:rsidRPr="0063111E">
        <w:rPr>
          <w:sz w:val="28"/>
          <w:szCs w:val="28"/>
        </w:rPr>
        <w:t xml:space="preserve"> (</w:t>
      </w:r>
      <w:r w:rsidR="003F10DC" w:rsidRPr="0063111E">
        <w:rPr>
          <w:sz w:val="28"/>
          <w:szCs w:val="28"/>
        </w:rPr>
        <w:t>3</w:t>
      </w:r>
      <w:r w:rsidR="008E181E" w:rsidRPr="0063111E">
        <w:rPr>
          <w:sz w:val="28"/>
          <w:szCs w:val="28"/>
        </w:rPr>
        <w:t>0 литров бензина АИ-92)</w:t>
      </w:r>
      <w:r>
        <w:rPr>
          <w:sz w:val="28"/>
          <w:szCs w:val="28"/>
        </w:rPr>
        <w:t>.</w:t>
      </w:r>
      <w:r w:rsidR="008E181E" w:rsidRPr="0063111E">
        <w:rPr>
          <w:sz w:val="28"/>
          <w:szCs w:val="28"/>
        </w:rPr>
        <w:t xml:space="preserve"> </w:t>
      </w:r>
    </w:p>
    <w:p w14:paraId="2A373F0C" w14:textId="4798AC2B" w:rsidR="008E47B2" w:rsidRPr="0063111E" w:rsidRDefault="008E47B2" w:rsidP="00643C8B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>Районная организация профсоюза работников АПК несёт расходы</w:t>
      </w:r>
      <w:r w:rsidR="00FB5451" w:rsidRPr="0063111E">
        <w:rPr>
          <w:sz w:val="28"/>
          <w:szCs w:val="28"/>
        </w:rPr>
        <w:t>,</w:t>
      </w:r>
      <w:r w:rsidRPr="0063111E">
        <w:rPr>
          <w:sz w:val="28"/>
          <w:szCs w:val="28"/>
        </w:rPr>
        <w:t xml:space="preserve"> связанные с награждением 2-х лучших команд отрасли АПК</w:t>
      </w:r>
      <w:r w:rsidR="00FB5451" w:rsidRPr="0063111E">
        <w:rPr>
          <w:sz w:val="28"/>
          <w:szCs w:val="28"/>
        </w:rPr>
        <w:t>.</w:t>
      </w:r>
    </w:p>
    <w:p w14:paraId="247A7173" w14:textId="5F21F66D" w:rsidR="008E181E" w:rsidRPr="0063111E" w:rsidRDefault="008E181E" w:rsidP="003E3ABE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 xml:space="preserve">Расходы, связанные с участием команд, за счет командирующих организаций. </w:t>
      </w:r>
    </w:p>
    <w:p w14:paraId="1EC25823" w14:textId="77777777" w:rsidR="008C5D51" w:rsidRDefault="008C5D51" w:rsidP="003E3ABE">
      <w:pPr>
        <w:jc w:val="center"/>
        <w:rPr>
          <w:b/>
          <w:sz w:val="28"/>
          <w:szCs w:val="28"/>
        </w:rPr>
      </w:pPr>
    </w:p>
    <w:p w14:paraId="085F0433" w14:textId="4BF702DD" w:rsidR="00FA4419" w:rsidRPr="0063111E" w:rsidRDefault="00FA4419" w:rsidP="003E3ABE">
      <w:pPr>
        <w:jc w:val="center"/>
        <w:rPr>
          <w:b/>
          <w:sz w:val="28"/>
          <w:szCs w:val="28"/>
        </w:rPr>
      </w:pPr>
      <w:r w:rsidRPr="0063111E">
        <w:rPr>
          <w:b/>
          <w:sz w:val="28"/>
          <w:szCs w:val="28"/>
        </w:rPr>
        <w:t>1</w:t>
      </w:r>
      <w:r w:rsidR="00963696">
        <w:rPr>
          <w:b/>
          <w:sz w:val="28"/>
          <w:szCs w:val="28"/>
        </w:rPr>
        <w:t>3</w:t>
      </w:r>
      <w:r w:rsidRPr="0063111E">
        <w:rPr>
          <w:b/>
          <w:sz w:val="28"/>
          <w:szCs w:val="28"/>
        </w:rPr>
        <w:t>. ПОРЯДОК ПОДАЧИ ПРОТЕСТОВ</w:t>
      </w:r>
    </w:p>
    <w:p w14:paraId="4030CD94" w14:textId="77777777" w:rsidR="00FA4419" w:rsidRPr="0063111E" w:rsidRDefault="00FA4419" w:rsidP="003E3ABE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>Протесты подаются представителем команды в течение 30 минут после окончания спортивного вида в письменной форме главному судье.</w:t>
      </w:r>
    </w:p>
    <w:p w14:paraId="2B4B7152" w14:textId="77777777" w:rsidR="00FA4419" w:rsidRPr="0063111E" w:rsidRDefault="00FA4419" w:rsidP="003E3ABE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>Протесты рассматриваются главной судейской коллегией с приглашением</w:t>
      </w:r>
      <w:r w:rsidR="00925A4C" w:rsidRPr="0063111E">
        <w:rPr>
          <w:sz w:val="28"/>
          <w:szCs w:val="28"/>
        </w:rPr>
        <w:t xml:space="preserve"> заинтересованных лиц. Принятые по протестам решения доводятся до представителей команд на совместных совещаниях главной судейской коллегии и представителями команд.</w:t>
      </w:r>
    </w:p>
    <w:p w14:paraId="0847265E" w14:textId="0FFC0B99" w:rsidR="00925A4C" w:rsidRPr="0063111E" w:rsidRDefault="00925A4C" w:rsidP="003E3ABE">
      <w:pPr>
        <w:ind w:firstLine="708"/>
        <w:jc w:val="both"/>
        <w:rPr>
          <w:b/>
          <w:sz w:val="28"/>
          <w:szCs w:val="28"/>
        </w:rPr>
      </w:pPr>
      <w:r w:rsidRPr="0063111E">
        <w:rPr>
          <w:b/>
          <w:sz w:val="28"/>
          <w:szCs w:val="28"/>
        </w:rPr>
        <w:t>В случае установления фактов участия в соревнованиях подставных лиц команда снимается со всех видов соревнований.</w:t>
      </w:r>
    </w:p>
    <w:p w14:paraId="4DD79409" w14:textId="77777777" w:rsidR="009F0C22" w:rsidRDefault="009F0C22" w:rsidP="003E3ABE">
      <w:pPr>
        <w:jc w:val="center"/>
        <w:rPr>
          <w:b/>
          <w:sz w:val="28"/>
          <w:szCs w:val="28"/>
        </w:rPr>
      </w:pPr>
    </w:p>
    <w:p w14:paraId="2C9793E1" w14:textId="5BB3BB07" w:rsidR="00925A4C" w:rsidRPr="0063111E" w:rsidRDefault="00963696" w:rsidP="003E3A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925A4C" w:rsidRPr="0063111E">
        <w:rPr>
          <w:b/>
          <w:sz w:val="28"/>
          <w:szCs w:val="28"/>
        </w:rPr>
        <w:t>. ДИСЦИПЛИНАРНЫЕ ВЗЫСКАНИЯ</w:t>
      </w:r>
    </w:p>
    <w:p w14:paraId="4E10ED43" w14:textId="476473EA" w:rsidR="00925A4C" w:rsidRPr="0063111E" w:rsidRDefault="00925A4C" w:rsidP="003E3ABE">
      <w:pPr>
        <w:ind w:firstLine="708"/>
        <w:jc w:val="both"/>
        <w:rPr>
          <w:sz w:val="28"/>
          <w:szCs w:val="28"/>
        </w:rPr>
      </w:pPr>
      <w:r w:rsidRPr="0063111E">
        <w:rPr>
          <w:sz w:val="28"/>
          <w:szCs w:val="28"/>
        </w:rPr>
        <w:t>Случаи нарушения дисциплины, порядка, спортивного режима спортсменов, других участников команд на спортивных соревнованиях, в местах проживания рассматриваются главной судейской коллегией с принятием соответствующих дисциплинарных мер.</w:t>
      </w:r>
    </w:p>
    <w:p w14:paraId="7A6B0AF6" w14:textId="77777777" w:rsidR="00B278DD" w:rsidRPr="0063111E" w:rsidRDefault="008E181E" w:rsidP="003E3ABE">
      <w:pPr>
        <w:ind w:firstLine="708"/>
        <w:jc w:val="both"/>
        <w:rPr>
          <w:b/>
          <w:sz w:val="28"/>
          <w:szCs w:val="28"/>
        </w:rPr>
      </w:pPr>
      <w:r w:rsidRPr="0063111E">
        <w:rPr>
          <w:b/>
          <w:sz w:val="28"/>
          <w:szCs w:val="28"/>
        </w:rPr>
        <w:t>Судейская коллегия имеет право вносить поправки и изменения в данное положение и программу турслёта.</w:t>
      </w:r>
      <w:r w:rsidR="0026271F" w:rsidRPr="0063111E">
        <w:rPr>
          <w:b/>
          <w:sz w:val="28"/>
          <w:szCs w:val="28"/>
        </w:rPr>
        <w:t xml:space="preserve"> </w:t>
      </w:r>
      <w:r w:rsidR="00B278DD" w:rsidRPr="0063111E">
        <w:rPr>
          <w:b/>
          <w:sz w:val="28"/>
          <w:szCs w:val="28"/>
        </w:rPr>
        <w:t>На открытии туристского слёта участники представляют свою команду: название, девиз, костюмы.</w:t>
      </w:r>
    </w:p>
    <w:p w14:paraId="77908795" w14:textId="4D50A737" w:rsidR="008E181E" w:rsidRPr="00A733F2" w:rsidRDefault="009578B6" w:rsidP="00CD0FF2">
      <w:pPr>
        <w:jc w:val="both"/>
        <w:rPr>
          <w:b/>
          <w:sz w:val="28"/>
          <w:szCs w:val="28"/>
        </w:rPr>
      </w:pPr>
      <w:r w:rsidRPr="0063111E">
        <w:rPr>
          <w:sz w:val="28"/>
          <w:szCs w:val="28"/>
        </w:rPr>
        <w:tab/>
      </w:r>
      <w:r w:rsidRPr="00A733F2">
        <w:rPr>
          <w:b/>
          <w:sz w:val="28"/>
          <w:szCs w:val="28"/>
        </w:rPr>
        <w:t>Команды должны иметь государственную символи</w:t>
      </w:r>
      <w:r w:rsidR="00C95CF6">
        <w:rPr>
          <w:b/>
          <w:sz w:val="28"/>
          <w:szCs w:val="28"/>
        </w:rPr>
        <w:t>ку (флаг)</w:t>
      </w:r>
      <w:r w:rsidR="00A733F2">
        <w:rPr>
          <w:b/>
          <w:sz w:val="28"/>
          <w:szCs w:val="28"/>
        </w:rPr>
        <w:t>.</w:t>
      </w:r>
    </w:p>
    <w:p w14:paraId="03D982A1" w14:textId="5B69C4A0" w:rsidR="0049414F" w:rsidRDefault="0049414F" w:rsidP="00CD0FF2">
      <w:pPr>
        <w:jc w:val="both"/>
      </w:pPr>
    </w:p>
    <w:p w14:paraId="7EAADD9A" w14:textId="44155628" w:rsidR="00E879EB" w:rsidRPr="00A60700" w:rsidRDefault="00E879EB" w:rsidP="00E879EB">
      <w:pPr>
        <w:ind w:firstLine="709"/>
        <w:jc w:val="center"/>
        <w:rPr>
          <w:b/>
          <w:sz w:val="30"/>
          <w:szCs w:val="30"/>
        </w:rPr>
      </w:pPr>
      <w:r w:rsidRPr="00EA212F">
        <w:rPr>
          <w:b/>
          <w:sz w:val="30"/>
          <w:szCs w:val="30"/>
        </w:rPr>
        <w:t xml:space="preserve">Данное Положение является официальным вызовом </w:t>
      </w:r>
      <w:r>
        <w:rPr>
          <w:b/>
          <w:sz w:val="30"/>
          <w:szCs w:val="30"/>
        </w:rPr>
        <w:br/>
      </w:r>
      <w:r w:rsidRPr="00EA212F">
        <w:rPr>
          <w:b/>
          <w:sz w:val="30"/>
          <w:szCs w:val="30"/>
        </w:rPr>
        <w:t xml:space="preserve">на участие в </w:t>
      </w:r>
      <w:r>
        <w:rPr>
          <w:b/>
          <w:sz w:val="30"/>
          <w:szCs w:val="30"/>
        </w:rPr>
        <w:t>туристском слете</w:t>
      </w:r>
      <w:r w:rsidRPr="00EA212F">
        <w:rPr>
          <w:b/>
          <w:sz w:val="30"/>
          <w:szCs w:val="30"/>
        </w:rPr>
        <w:t>.</w:t>
      </w:r>
    </w:p>
    <w:p w14:paraId="779CE856" w14:textId="42371DF1" w:rsidR="00963696" w:rsidRDefault="00963696" w:rsidP="00CD0FF2">
      <w:pPr>
        <w:jc w:val="both"/>
      </w:pPr>
    </w:p>
    <w:p w14:paraId="57846CE8" w14:textId="77777777" w:rsidR="00C95CF6" w:rsidRDefault="00C95CF6" w:rsidP="00CD0FF2">
      <w:pPr>
        <w:jc w:val="both"/>
      </w:pPr>
    </w:p>
    <w:p w14:paraId="6BD61B6A" w14:textId="37ABB734" w:rsidR="008E181E" w:rsidRDefault="008E181E" w:rsidP="00345993">
      <w:pPr>
        <w:tabs>
          <w:tab w:val="left" w:pos="2580"/>
        </w:tabs>
        <w:jc w:val="center"/>
        <w:rPr>
          <w:b/>
          <w:sz w:val="28"/>
          <w:szCs w:val="28"/>
        </w:rPr>
      </w:pPr>
      <w:r w:rsidRPr="00650953">
        <w:rPr>
          <w:b/>
          <w:sz w:val="28"/>
          <w:szCs w:val="28"/>
        </w:rPr>
        <w:t>П</w:t>
      </w:r>
      <w:r w:rsidR="00650953">
        <w:rPr>
          <w:b/>
          <w:sz w:val="28"/>
          <w:szCs w:val="28"/>
        </w:rPr>
        <w:t>РОГРАММА СЛЕТА</w:t>
      </w:r>
    </w:p>
    <w:p w14:paraId="0FE693BE" w14:textId="7CEC6038" w:rsidR="008E181E" w:rsidRPr="00650953" w:rsidRDefault="00C95CF6" w:rsidP="003E3ABE">
      <w:pPr>
        <w:tabs>
          <w:tab w:val="left" w:pos="29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июня</w:t>
      </w:r>
    </w:p>
    <w:p w14:paraId="1BBE9899" w14:textId="4383E788" w:rsidR="008E181E" w:rsidRPr="007D4EA6" w:rsidRDefault="008E181E" w:rsidP="00CD0FF2">
      <w:pPr>
        <w:tabs>
          <w:tab w:val="left" w:pos="2985"/>
        </w:tabs>
        <w:jc w:val="both"/>
        <w:rPr>
          <w:sz w:val="28"/>
          <w:szCs w:val="28"/>
        </w:rPr>
      </w:pPr>
      <w:r w:rsidRPr="007D4EA6">
        <w:rPr>
          <w:sz w:val="28"/>
          <w:szCs w:val="28"/>
        </w:rPr>
        <w:t>До 1</w:t>
      </w:r>
      <w:r w:rsidR="00A94517" w:rsidRPr="007D4EA6">
        <w:rPr>
          <w:sz w:val="28"/>
          <w:szCs w:val="28"/>
        </w:rPr>
        <w:t>5</w:t>
      </w:r>
      <w:r w:rsidRPr="007D4EA6">
        <w:rPr>
          <w:sz w:val="28"/>
          <w:szCs w:val="28"/>
        </w:rPr>
        <w:t>.00 – заезд</w:t>
      </w:r>
    </w:p>
    <w:p w14:paraId="79F0DE60" w14:textId="629BB7B5" w:rsidR="008E181E" w:rsidRPr="007D4EA6" w:rsidRDefault="008E181E" w:rsidP="00CD0FF2">
      <w:pPr>
        <w:tabs>
          <w:tab w:val="left" w:pos="2985"/>
        </w:tabs>
        <w:jc w:val="both"/>
        <w:rPr>
          <w:sz w:val="28"/>
          <w:szCs w:val="28"/>
        </w:rPr>
      </w:pPr>
      <w:r w:rsidRPr="007D4EA6">
        <w:rPr>
          <w:sz w:val="28"/>
          <w:szCs w:val="28"/>
        </w:rPr>
        <w:t>1</w:t>
      </w:r>
      <w:r w:rsidR="00A94517" w:rsidRPr="007D4EA6">
        <w:rPr>
          <w:sz w:val="28"/>
          <w:szCs w:val="28"/>
        </w:rPr>
        <w:t>5</w:t>
      </w:r>
      <w:r w:rsidRPr="007D4EA6">
        <w:rPr>
          <w:sz w:val="28"/>
          <w:szCs w:val="28"/>
        </w:rPr>
        <w:t>.00 – открытие</w:t>
      </w:r>
    </w:p>
    <w:p w14:paraId="5D457BB4" w14:textId="570A99DA" w:rsidR="00937466" w:rsidRDefault="00937466" w:rsidP="00CD0FF2">
      <w:pPr>
        <w:tabs>
          <w:tab w:val="left" w:pos="2985"/>
        </w:tabs>
        <w:jc w:val="both"/>
        <w:rPr>
          <w:sz w:val="28"/>
          <w:szCs w:val="28"/>
        </w:rPr>
      </w:pPr>
      <w:r>
        <w:rPr>
          <w:sz w:val="28"/>
          <w:szCs w:val="28"/>
        </w:rPr>
        <w:t>15.30 – заседание судейской и представителей команд</w:t>
      </w:r>
    </w:p>
    <w:p w14:paraId="288FFCF1" w14:textId="39B7C327" w:rsidR="008E181E" w:rsidRPr="007D4EA6" w:rsidRDefault="008E181E" w:rsidP="00CD0FF2">
      <w:pPr>
        <w:tabs>
          <w:tab w:val="left" w:pos="2985"/>
        </w:tabs>
        <w:jc w:val="both"/>
        <w:rPr>
          <w:sz w:val="28"/>
          <w:szCs w:val="28"/>
        </w:rPr>
      </w:pPr>
      <w:r w:rsidRPr="007D4EA6">
        <w:rPr>
          <w:sz w:val="28"/>
          <w:szCs w:val="28"/>
        </w:rPr>
        <w:t>16.</w:t>
      </w:r>
      <w:r w:rsidR="00A733F2" w:rsidRPr="007D4EA6">
        <w:rPr>
          <w:sz w:val="28"/>
          <w:szCs w:val="28"/>
        </w:rPr>
        <w:t>0</w:t>
      </w:r>
      <w:r w:rsidR="00937466">
        <w:rPr>
          <w:sz w:val="28"/>
          <w:szCs w:val="28"/>
        </w:rPr>
        <w:t>0 – стрельба из пневматической винтовки</w:t>
      </w:r>
    </w:p>
    <w:p w14:paraId="36E76AF7" w14:textId="702C5437" w:rsidR="008E181E" w:rsidRDefault="008E181E" w:rsidP="00CD0FF2">
      <w:pPr>
        <w:tabs>
          <w:tab w:val="left" w:pos="2985"/>
        </w:tabs>
        <w:jc w:val="both"/>
        <w:rPr>
          <w:sz w:val="28"/>
          <w:szCs w:val="28"/>
        </w:rPr>
      </w:pPr>
      <w:r w:rsidRPr="007D4EA6">
        <w:rPr>
          <w:sz w:val="28"/>
          <w:szCs w:val="28"/>
        </w:rPr>
        <w:t>1</w:t>
      </w:r>
      <w:r w:rsidR="00937466">
        <w:rPr>
          <w:sz w:val="28"/>
          <w:szCs w:val="28"/>
        </w:rPr>
        <w:t>7</w:t>
      </w:r>
      <w:r w:rsidRPr="007D4EA6">
        <w:rPr>
          <w:sz w:val="28"/>
          <w:szCs w:val="28"/>
        </w:rPr>
        <w:t>.</w:t>
      </w:r>
      <w:r w:rsidR="00937466">
        <w:rPr>
          <w:sz w:val="28"/>
          <w:szCs w:val="28"/>
        </w:rPr>
        <w:t>0</w:t>
      </w:r>
      <w:r w:rsidR="00C95CF6">
        <w:rPr>
          <w:sz w:val="28"/>
          <w:szCs w:val="28"/>
        </w:rPr>
        <w:t>0 – беговой биатлон</w:t>
      </w:r>
    </w:p>
    <w:p w14:paraId="6FA7BD3C" w14:textId="2916A78A" w:rsidR="00C95CF6" w:rsidRDefault="00C95CF6" w:rsidP="00CD0FF2">
      <w:pPr>
        <w:tabs>
          <w:tab w:val="left" w:pos="2985"/>
        </w:tabs>
        <w:jc w:val="both"/>
        <w:rPr>
          <w:sz w:val="28"/>
          <w:szCs w:val="28"/>
        </w:rPr>
      </w:pPr>
      <w:r>
        <w:rPr>
          <w:sz w:val="28"/>
          <w:szCs w:val="28"/>
        </w:rPr>
        <w:t>18.00 – колка дров</w:t>
      </w:r>
    </w:p>
    <w:p w14:paraId="66FF4F28" w14:textId="7530C97D" w:rsidR="008E181E" w:rsidRPr="007D4EA6" w:rsidRDefault="00C95CF6" w:rsidP="00CD0FF2">
      <w:pPr>
        <w:tabs>
          <w:tab w:val="left" w:pos="2985"/>
        </w:tabs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E181E" w:rsidRPr="007D4EA6">
        <w:rPr>
          <w:sz w:val="28"/>
          <w:szCs w:val="28"/>
        </w:rPr>
        <w:t xml:space="preserve">.00 – </w:t>
      </w:r>
      <w:r>
        <w:rPr>
          <w:sz w:val="28"/>
          <w:szCs w:val="28"/>
        </w:rPr>
        <w:t>конкурс «Взятие города»</w:t>
      </w:r>
    </w:p>
    <w:p w14:paraId="6B8CB208" w14:textId="77777777" w:rsidR="008E181E" w:rsidRPr="007D4EA6" w:rsidRDefault="008E181E" w:rsidP="00CD0FF2">
      <w:pPr>
        <w:tabs>
          <w:tab w:val="left" w:pos="2985"/>
        </w:tabs>
        <w:jc w:val="both"/>
        <w:rPr>
          <w:sz w:val="28"/>
          <w:szCs w:val="28"/>
        </w:rPr>
      </w:pPr>
      <w:r w:rsidRPr="007D4EA6">
        <w:rPr>
          <w:sz w:val="28"/>
          <w:szCs w:val="28"/>
        </w:rPr>
        <w:t>22.00 – судейская</w:t>
      </w:r>
    </w:p>
    <w:p w14:paraId="0F96CA74" w14:textId="19A4AB65" w:rsidR="008E181E" w:rsidRPr="007D4EA6" w:rsidRDefault="00ED1830" w:rsidP="00CD0FF2">
      <w:pPr>
        <w:tabs>
          <w:tab w:val="left" w:pos="2985"/>
        </w:tabs>
        <w:jc w:val="both"/>
        <w:rPr>
          <w:sz w:val="28"/>
          <w:szCs w:val="28"/>
        </w:rPr>
      </w:pPr>
      <w:r w:rsidRPr="007D4EA6">
        <w:rPr>
          <w:sz w:val="28"/>
          <w:szCs w:val="28"/>
        </w:rPr>
        <w:t>23.</w:t>
      </w:r>
      <w:r w:rsidR="00244EFB" w:rsidRPr="007D4EA6">
        <w:rPr>
          <w:sz w:val="28"/>
          <w:szCs w:val="28"/>
        </w:rPr>
        <w:t>0</w:t>
      </w:r>
      <w:r w:rsidRPr="007D4EA6">
        <w:rPr>
          <w:sz w:val="28"/>
          <w:szCs w:val="28"/>
        </w:rPr>
        <w:t xml:space="preserve">0 </w:t>
      </w:r>
      <w:r w:rsidR="008E181E" w:rsidRPr="007D4EA6">
        <w:rPr>
          <w:sz w:val="28"/>
          <w:szCs w:val="28"/>
        </w:rPr>
        <w:t>– дискотека</w:t>
      </w:r>
    </w:p>
    <w:p w14:paraId="5D4FFD42" w14:textId="77777777" w:rsidR="00650953" w:rsidRPr="007D4EA6" w:rsidRDefault="00650953" w:rsidP="00CD0FF2">
      <w:pPr>
        <w:tabs>
          <w:tab w:val="left" w:pos="2985"/>
        </w:tabs>
        <w:jc w:val="both"/>
        <w:rPr>
          <w:sz w:val="28"/>
          <w:szCs w:val="28"/>
        </w:rPr>
      </w:pPr>
    </w:p>
    <w:p w14:paraId="26E18D33" w14:textId="332F7533" w:rsidR="008E181E" w:rsidRPr="007D4EA6" w:rsidRDefault="00C95CF6" w:rsidP="003E3ABE">
      <w:pPr>
        <w:tabs>
          <w:tab w:val="left" w:pos="29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июня</w:t>
      </w:r>
    </w:p>
    <w:p w14:paraId="35F294D3" w14:textId="77777777" w:rsidR="008E181E" w:rsidRPr="007D4EA6" w:rsidRDefault="008E181E" w:rsidP="00CD0FF2">
      <w:pPr>
        <w:tabs>
          <w:tab w:val="left" w:pos="2985"/>
        </w:tabs>
        <w:jc w:val="both"/>
        <w:rPr>
          <w:sz w:val="28"/>
          <w:szCs w:val="28"/>
        </w:rPr>
      </w:pPr>
      <w:r w:rsidRPr="007D4EA6">
        <w:rPr>
          <w:sz w:val="28"/>
          <w:szCs w:val="28"/>
        </w:rPr>
        <w:t xml:space="preserve">10.00 – старт соревнований </w:t>
      </w:r>
      <w:r w:rsidR="00ED1830" w:rsidRPr="007D4EA6">
        <w:rPr>
          <w:sz w:val="28"/>
          <w:szCs w:val="28"/>
          <w:lang w:val="be-BY"/>
        </w:rPr>
        <w:t xml:space="preserve">по </w:t>
      </w:r>
      <w:r w:rsidR="00BE7575" w:rsidRPr="007D4EA6">
        <w:rPr>
          <w:sz w:val="28"/>
          <w:szCs w:val="28"/>
        </w:rPr>
        <w:t>технике пешеходного туризма</w:t>
      </w:r>
    </w:p>
    <w:p w14:paraId="36443E71" w14:textId="2C0CD540" w:rsidR="004259E5" w:rsidRDefault="004259E5" w:rsidP="004259E5">
      <w:pPr>
        <w:tabs>
          <w:tab w:val="left" w:pos="2985"/>
        </w:tabs>
        <w:jc w:val="both"/>
        <w:rPr>
          <w:sz w:val="28"/>
          <w:szCs w:val="28"/>
        </w:rPr>
      </w:pPr>
      <w:r w:rsidRPr="007D4EA6">
        <w:rPr>
          <w:sz w:val="28"/>
          <w:szCs w:val="28"/>
        </w:rPr>
        <w:t>1</w:t>
      </w:r>
      <w:r w:rsidR="00C95CF6">
        <w:rPr>
          <w:sz w:val="28"/>
          <w:szCs w:val="28"/>
        </w:rPr>
        <w:t>2</w:t>
      </w:r>
      <w:r w:rsidRPr="007D4EA6">
        <w:rPr>
          <w:sz w:val="28"/>
          <w:szCs w:val="28"/>
        </w:rPr>
        <w:t>.00 – продо</w:t>
      </w:r>
      <w:r w:rsidR="00C95CF6">
        <w:rPr>
          <w:sz w:val="28"/>
          <w:szCs w:val="28"/>
        </w:rPr>
        <w:t>лжение конкурса «Взятие города»</w:t>
      </w:r>
    </w:p>
    <w:p w14:paraId="2C2BDB5A" w14:textId="54C54203" w:rsidR="002D22D4" w:rsidRPr="007D4EA6" w:rsidRDefault="00400324" w:rsidP="004259E5">
      <w:pPr>
        <w:tabs>
          <w:tab w:val="left" w:pos="2985"/>
        </w:tabs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2D22D4">
        <w:rPr>
          <w:sz w:val="28"/>
          <w:szCs w:val="28"/>
        </w:rPr>
        <w:t xml:space="preserve">.00 </w:t>
      </w:r>
      <w:r w:rsidR="002D22D4" w:rsidRPr="007D4EA6">
        <w:rPr>
          <w:sz w:val="28"/>
          <w:szCs w:val="28"/>
        </w:rPr>
        <w:t>–</w:t>
      </w:r>
      <w:r w:rsidR="00C95CF6">
        <w:rPr>
          <w:sz w:val="28"/>
          <w:szCs w:val="28"/>
        </w:rPr>
        <w:t xml:space="preserve"> городошный спорт</w:t>
      </w:r>
    </w:p>
    <w:p w14:paraId="1D39D2F7" w14:textId="77777777" w:rsidR="009A4358" w:rsidRPr="007D4EA6" w:rsidRDefault="009A4358" w:rsidP="00CD0FF2">
      <w:pPr>
        <w:tabs>
          <w:tab w:val="left" w:pos="2985"/>
        </w:tabs>
        <w:jc w:val="both"/>
        <w:rPr>
          <w:sz w:val="28"/>
          <w:szCs w:val="28"/>
        </w:rPr>
      </w:pPr>
      <w:r w:rsidRPr="007D4EA6">
        <w:rPr>
          <w:sz w:val="28"/>
          <w:szCs w:val="28"/>
        </w:rPr>
        <w:t>17.00 – конкурс кулинаров</w:t>
      </w:r>
    </w:p>
    <w:p w14:paraId="2D792308" w14:textId="77777777" w:rsidR="008E181E" w:rsidRPr="007D4EA6" w:rsidRDefault="008E181E" w:rsidP="00CD0FF2">
      <w:pPr>
        <w:tabs>
          <w:tab w:val="left" w:pos="2985"/>
        </w:tabs>
        <w:jc w:val="both"/>
        <w:rPr>
          <w:sz w:val="28"/>
          <w:szCs w:val="28"/>
        </w:rPr>
      </w:pPr>
      <w:r w:rsidRPr="007D4EA6">
        <w:rPr>
          <w:sz w:val="28"/>
          <w:szCs w:val="28"/>
        </w:rPr>
        <w:t>19.00 –2</w:t>
      </w:r>
      <w:r w:rsidR="004632C8" w:rsidRPr="007D4EA6">
        <w:rPr>
          <w:sz w:val="28"/>
          <w:szCs w:val="28"/>
        </w:rPr>
        <w:t>2</w:t>
      </w:r>
      <w:r w:rsidRPr="007D4EA6">
        <w:rPr>
          <w:sz w:val="28"/>
          <w:szCs w:val="28"/>
        </w:rPr>
        <w:t>.00 – конкурс художественной самодеятельности.</w:t>
      </w:r>
    </w:p>
    <w:p w14:paraId="1B41B31D" w14:textId="7800CE30" w:rsidR="008E181E" w:rsidRPr="007D4EA6" w:rsidRDefault="008E181E" w:rsidP="00CD0FF2">
      <w:pPr>
        <w:tabs>
          <w:tab w:val="left" w:pos="2985"/>
        </w:tabs>
        <w:jc w:val="both"/>
        <w:rPr>
          <w:sz w:val="28"/>
          <w:szCs w:val="28"/>
        </w:rPr>
      </w:pPr>
      <w:r w:rsidRPr="007D4EA6">
        <w:rPr>
          <w:sz w:val="28"/>
          <w:szCs w:val="28"/>
        </w:rPr>
        <w:t>22.</w:t>
      </w:r>
      <w:r w:rsidR="00C95CF6">
        <w:rPr>
          <w:sz w:val="28"/>
          <w:szCs w:val="28"/>
        </w:rPr>
        <w:t>0</w:t>
      </w:r>
      <w:r w:rsidR="00E469A0" w:rsidRPr="007D4EA6">
        <w:rPr>
          <w:sz w:val="28"/>
          <w:szCs w:val="28"/>
        </w:rPr>
        <w:t>0 – судейская</w:t>
      </w:r>
    </w:p>
    <w:p w14:paraId="428124C5" w14:textId="2B7031CA" w:rsidR="008E181E" w:rsidRPr="007D4EA6" w:rsidRDefault="008E181E" w:rsidP="00CD0FF2">
      <w:pPr>
        <w:tabs>
          <w:tab w:val="left" w:pos="2985"/>
        </w:tabs>
        <w:jc w:val="both"/>
        <w:rPr>
          <w:sz w:val="28"/>
          <w:szCs w:val="28"/>
        </w:rPr>
      </w:pPr>
      <w:r w:rsidRPr="007D4EA6">
        <w:rPr>
          <w:sz w:val="28"/>
          <w:szCs w:val="28"/>
        </w:rPr>
        <w:t>2</w:t>
      </w:r>
      <w:r w:rsidR="004632C8" w:rsidRPr="007D4EA6">
        <w:rPr>
          <w:sz w:val="28"/>
          <w:szCs w:val="28"/>
        </w:rPr>
        <w:t>3</w:t>
      </w:r>
      <w:r w:rsidRPr="007D4EA6">
        <w:rPr>
          <w:sz w:val="28"/>
          <w:szCs w:val="28"/>
        </w:rPr>
        <w:t xml:space="preserve">.00 </w:t>
      </w:r>
      <w:r w:rsidR="002D22D4" w:rsidRPr="007D4EA6">
        <w:rPr>
          <w:sz w:val="28"/>
          <w:szCs w:val="28"/>
        </w:rPr>
        <w:t>–</w:t>
      </w:r>
      <w:r w:rsidR="002D22D4">
        <w:rPr>
          <w:sz w:val="28"/>
          <w:szCs w:val="28"/>
        </w:rPr>
        <w:t xml:space="preserve"> </w:t>
      </w:r>
      <w:r w:rsidRPr="007D4EA6">
        <w:rPr>
          <w:sz w:val="28"/>
          <w:szCs w:val="28"/>
        </w:rPr>
        <w:t>диско</w:t>
      </w:r>
      <w:r w:rsidR="003E3ABE" w:rsidRPr="007D4EA6">
        <w:rPr>
          <w:sz w:val="28"/>
          <w:szCs w:val="28"/>
        </w:rPr>
        <w:t>тека</w:t>
      </w:r>
    </w:p>
    <w:p w14:paraId="6AE336B6" w14:textId="77777777" w:rsidR="003E3ABE" w:rsidRPr="007D4EA6" w:rsidRDefault="003E3ABE" w:rsidP="00CD0FF2">
      <w:pPr>
        <w:tabs>
          <w:tab w:val="left" w:pos="2985"/>
        </w:tabs>
        <w:jc w:val="both"/>
        <w:rPr>
          <w:sz w:val="28"/>
          <w:szCs w:val="28"/>
        </w:rPr>
      </w:pPr>
    </w:p>
    <w:p w14:paraId="6F6C6D1C" w14:textId="2EE0C81F" w:rsidR="00064541" w:rsidRPr="007D4EA6" w:rsidRDefault="00C95CF6" w:rsidP="003E3ABE">
      <w:pPr>
        <w:tabs>
          <w:tab w:val="left" w:pos="2985"/>
          <w:tab w:val="left" w:pos="7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июня</w:t>
      </w:r>
    </w:p>
    <w:p w14:paraId="554B88AC" w14:textId="5A210E4F" w:rsidR="003E3ABE" w:rsidRPr="007D4EA6" w:rsidRDefault="003E3ABE" w:rsidP="003E3ABE">
      <w:pPr>
        <w:tabs>
          <w:tab w:val="left" w:pos="2985"/>
          <w:tab w:val="left" w:pos="7080"/>
        </w:tabs>
        <w:rPr>
          <w:sz w:val="28"/>
          <w:szCs w:val="28"/>
        </w:rPr>
      </w:pPr>
      <w:r w:rsidRPr="007D4EA6">
        <w:rPr>
          <w:sz w:val="28"/>
          <w:szCs w:val="28"/>
        </w:rPr>
        <w:t>09.00 – детская полоса</w:t>
      </w:r>
      <w:r w:rsidR="003218F8">
        <w:rPr>
          <w:sz w:val="28"/>
          <w:szCs w:val="28"/>
        </w:rPr>
        <w:t xml:space="preserve"> препятствий (дети 4-8 лет и 9</w:t>
      </w:r>
      <w:r w:rsidRPr="007D4EA6">
        <w:rPr>
          <w:sz w:val="28"/>
          <w:szCs w:val="28"/>
        </w:rPr>
        <w:t>-15 лет)</w:t>
      </w:r>
    </w:p>
    <w:p w14:paraId="2DA2B951" w14:textId="00823761" w:rsidR="008E181E" w:rsidRPr="007D4EA6" w:rsidRDefault="003E3ABE" w:rsidP="00BE7575">
      <w:pPr>
        <w:tabs>
          <w:tab w:val="left" w:pos="2985"/>
          <w:tab w:val="left" w:pos="7080"/>
        </w:tabs>
        <w:jc w:val="both"/>
        <w:rPr>
          <w:sz w:val="28"/>
          <w:szCs w:val="28"/>
        </w:rPr>
      </w:pPr>
      <w:r w:rsidRPr="007D4EA6">
        <w:rPr>
          <w:sz w:val="28"/>
          <w:szCs w:val="28"/>
        </w:rPr>
        <w:t>10</w:t>
      </w:r>
      <w:r w:rsidR="008E181E" w:rsidRPr="007D4EA6">
        <w:rPr>
          <w:sz w:val="28"/>
          <w:szCs w:val="28"/>
        </w:rPr>
        <w:t xml:space="preserve">.00 – </w:t>
      </w:r>
      <w:r w:rsidR="00BE7575" w:rsidRPr="007D4EA6">
        <w:rPr>
          <w:sz w:val="28"/>
          <w:szCs w:val="28"/>
        </w:rPr>
        <w:t>техника водного туризма</w:t>
      </w:r>
    </w:p>
    <w:p w14:paraId="56AC32DD" w14:textId="3122A793" w:rsidR="008E181E" w:rsidRPr="007D4EA6" w:rsidRDefault="008E181E" w:rsidP="00CD0FF2">
      <w:pPr>
        <w:tabs>
          <w:tab w:val="left" w:pos="2985"/>
        </w:tabs>
        <w:jc w:val="both"/>
        <w:rPr>
          <w:sz w:val="28"/>
          <w:szCs w:val="28"/>
        </w:rPr>
      </w:pPr>
      <w:r w:rsidRPr="007D4EA6">
        <w:rPr>
          <w:sz w:val="28"/>
          <w:szCs w:val="28"/>
        </w:rPr>
        <w:t>1</w:t>
      </w:r>
      <w:r w:rsidR="003E3ABE" w:rsidRPr="007D4EA6">
        <w:rPr>
          <w:sz w:val="28"/>
          <w:szCs w:val="28"/>
        </w:rPr>
        <w:t>1.</w:t>
      </w:r>
      <w:r w:rsidR="00B94FC3">
        <w:rPr>
          <w:sz w:val="28"/>
          <w:szCs w:val="28"/>
        </w:rPr>
        <w:t>0</w:t>
      </w:r>
      <w:r w:rsidRPr="007D4EA6">
        <w:rPr>
          <w:sz w:val="28"/>
          <w:szCs w:val="28"/>
        </w:rPr>
        <w:t>0 – перетягивание каната</w:t>
      </w:r>
    </w:p>
    <w:p w14:paraId="27282B58" w14:textId="77777777" w:rsidR="003D26AB" w:rsidRPr="007D4EA6" w:rsidRDefault="008E181E" w:rsidP="00CD0FF2">
      <w:pPr>
        <w:tabs>
          <w:tab w:val="left" w:pos="2985"/>
        </w:tabs>
        <w:jc w:val="both"/>
        <w:rPr>
          <w:sz w:val="28"/>
          <w:szCs w:val="28"/>
        </w:rPr>
      </w:pPr>
      <w:r w:rsidRPr="007D4EA6">
        <w:rPr>
          <w:sz w:val="28"/>
          <w:szCs w:val="28"/>
        </w:rPr>
        <w:t>1</w:t>
      </w:r>
      <w:r w:rsidR="009A4358" w:rsidRPr="007D4EA6">
        <w:rPr>
          <w:sz w:val="28"/>
          <w:szCs w:val="28"/>
        </w:rPr>
        <w:t>3</w:t>
      </w:r>
      <w:r w:rsidRPr="007D4EA6">
        <w:rPr>
          <w:sz w:val="28"/>
          <w:szCs w:val="28"/>
        </w:rPr>
        <w:t>.00 – закрытие</w:t>
      </w:r>
      <w:r w:rsidR="00064541" w:rsidRPr="007D4EA6">
        <w:rPr>
          <w:sz w:val="28"/>
          <w:szCs w:val="28"/>
        </w:rPr>
        <w:t>, награждение</w:t>
      </w:r>
    </w:p>
    <w:p w14:paraId="4B138764" w14:textId="77777777" w:rsidR="002B6FF4" w:rsidRPr="00650953" w:rsidRDefault="009A4358" w:rsidP="00CD0FF2">
      <w:pPr>
        <w:tabs>
          <w:tab w:val="left" w:pos="2985"/>
        </w:tabs>
        <w:jc w:val="both"/>
        <w:rPr>
          <w:sz w:val="28"/>
          <w:szCs w:val="28"/>
        </w:rPr>
      </w:pPr>
      <w:r w:rsidRPr="007D4EA6">
        <w:rPr>
          <w:sz w:val="28"/>
          <w:szCs w:val="28"/>
        </w:rPr>
        <w:t>14</w:t>
      </w:r>
      <w:r w:rsidR="008E181E" w:rsidRPr="007D4EA6">
        <w:rPr>
          <w:sz w:val="28"/>
          <w:szCs w:val="28"/>
        </w:rPr>
        <w:t>.00 – отъезд</w:t>
      </w:r>
      <w:r w:rsidR="008E181E" w:rsidRPr="00650953">
        <w:rPr>
          <w:sz w:val="28"/>
          <w:szCs w:val="28"/>
        </w:rPr>
        <w:t xml:space="preserve"> </w:t>
      </w:r>
    </w:p>
    <w:p w14:paraId="66C920CB" w14:textId="77777777" w:rsidR="008C5D51" w:rsidRPr="00FF28F1" w:rsidRDefault="008C5D51" w:rsidP="002B6FF4">
      <w:pPr>
        <w:tabs>
          <w:tab w:val="left" w:pos="2985"/>
        </w:tabs>
        <w:jc w:val="right"/>
        <w:rPr>
          <w:color w:val="000000" w:themeColor="text1"/>
        </w:rPr>
      </w:pPr>
    </w:p>
    <w:p w14:paraId="7971B5B6" w14:textId="77777777" w:rsidR="008C5D51" w:rsidRPr="00FF28F1" w:rsidRDefault="008C5D51" w:rsidP="002B6FF4">
      <w:pPr>
        <w:tabs>
          <w:tab w:val="left" w:pos="2985"/>
        </w:tabs>
        <w:jc w:val="right"/>
        <w:rPr>
          <w:color w:val="000000" w:themeColor="text1"/>
        </w:rPr>
      </w:pPr>
    </w:p>
    <w:p w14:paraId="0C357C63" w14:textId="77777777" w:rsidR="008C5D51" w:rsidRPr="00FF28F1" w:rsidRDefault="008C5D51" w:rsidP="002B6FF4">
      <w:pPr>
        <w:tabs>
          <w:tab w:val="left" w:pos="2985"/>
        </w:tabs>
        <w:jc w:val="right"/>
        <w:rPr>
          <w:color w:val="000000" w:themeColor="text1"/>
        </w:rPr>
      </w:pPr>
    </w:p>
    <w:p w14:paraId="2AA96F2B" w14:textId="7809E19E" w:rsidR="002B6FF4" w:rsidRPr="00FF28F1" w:rsidRDefault="002B6FF4" w:rsidP="002B6FF4">
      <w:pPr>
        <w:tabs>
          <w:tab w:val="left" w:pos="2985"/>
        </w:tabs>
        <w:jc w:val="right"/>
        <w:rPr>
          <w:color w:val="000000" w:themeColor="text1"/>
        </w:rPr>
      </w:pPr>
      <w:r w:rsidRPr="00FF28F1">
        <w:rPr>
          <w:color w:val="000000" w:themeColor="text1"/>
        </w:rPr>
        <w:t>образец</w:t>
      </w:r>
    </w:p>
    <w:p w14:paraId="411A8536" w14:textId="77777777" w:rsidR="002B6FF4" w:rsidRDefault="002B6FF4" w:rsidP="002B6FF4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Ведомость ин</w:t>
      </w:r>
      <w:r w:rsidRPr="00834E0E">
        <w:rPr>
          <w:sz w:val="28"/>
          <w:szCs w:val="28"/>
        </w:rPr>
        <w:t>структаж</w:t>
      </w:r>
      <w:r>
        <w:rPr>
          <w:sz w:val="28"/>
          <w:szCs w:val="28"/>
        </w:rPr>
        <w:t>а</w:t>
      </w:r>
      <w:r w:rsidRPr="00834E0E">
        <w:rPr>
          <w:sz w:val="28"/>
          <w:szCs w:val="28"/>
        </w:rPr>
        <w:t xml:space="preserve"> </w:t>
      </w:r>
    </w:p>
    <w:p w14:paraId="31753220" w14:textId="77777777" w:rsidR="002B6FF4" w:rsidRDefault="002B6FF4" w:rsidP="002B6FF4">
      <w:pPr>
        <w:jc w:val="center"/>
        <w:rPr>
          <w:sz w:val="28"/>
          <w:szCs w:val="28"/>
        </w:rPr>
      </w:pPr>
      <w:r w:rsidRPr="00834E0E">
        <w:rPr>
          <w:sz w:val="28"/>
          <w:szCs w:val="28"/>
        </w:rPr>
        <w:t>по технике безопасности</w:t>
      </w:r>
      <w:r>
        <w:rPr>
          <w:sz w:val="28"/>
          <w:szCs w:val="28"/>
        </w:rPr>
        <w:t xml:space="preserve">, противопожарной безопасности, поведения на водоемах </w:t>
      </w:r>
      <w:r w:rsidRPr="00834E0E">
        <w:rPr>
          <w:sz w:val="28"/>
          <w:szCs w:val="28"/>
        </w:rPr>
        <w:t xml:space="preserve">во время проведения </w:t>
      </w:r>
      <w:r>
        <w:rPr>
          <w:sz w:val="28"/>
          <w:szCs w:val="28"/>
        </w:rPr>
        <w:t xml:space="preserve">районного туристского слета команды «наименование команды»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1290"/>
        <w:gridCol w:w="4415"/>
        <w:gridCol w:w="3191"/>
      </w:tblGrid>
      <w:tr w:rsidR="002B6FF4" w14:paraId="6B6FD79B" w14:textId="77777777" w:rsidTr="00636689">
        <w:tc>
          <w:tcPr>
            <w:tcW w:w="675" w:type="dxa"/>
          </w:tcPr>
          <w:p w14:paraId="7810B05E" w14:textId="77777777" w:rsidR="002B6FF4" w:rsidRDefault="002B6FF4" w:rsidP="00636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290" w:type="dxa"/>
          </w:tcPr>
          <w:p w14:paraId="334AEF93" w14:textId="77777777" w:rsidR="002B6FF4" w:rsidRDefault="002B6FF4" w:rsidP="00636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415" w:type="dxa"/>
          </w:tcPr>
          <w:p w14:paraId="5CD5A3C1" w14:textId="77777777" w:rsidR="002B6FF4" w:rsidRDefault="002B6FF4" w:rsidP="00636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3191" w:type="dxa"/>
          </w:tcPr>
          <w:p w14:paraId="0AF81CA7" w14:textId="77777777" w:rsidR="002B6FF4" w:rsidRDefault="002B6FF4" w:rsidP="00636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2B6FF4" w14:paraId="759E7D68" w14:textId="77777777" w:rsidTr="00636689">
        <w:tc>
          <w:tcPr>
            <w:tcW w:w="675" w:type="dxa"/>
          </w:tcPr>
          <w:p w14:paraId="3CAF4434" w14:textId="77777777" w:rsidR="002B6FF4" w:rsidRDefault="002B6FF4" w:rsidP="00636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290" w:type="dxa"/>
          </w:tcPr>
          <w:p w14:paraId="2AD85223" w14:textId="77777777" w:rsidR="002B6FF4" w:rsidRDefault="002B6FF4" w:rsidP="006366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15" w:type="dxa"/>
          </w:tcPr>
          <w:p w14:paraId="47D3DAFC" w14:textId="77777777" w:rsidR="002B6FF4" w:rsidRDefault="002B6FF4" w:rsidP="006366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2584E052" w14:textId="77777777" w:rsidR="002B6FF4" w:rsidRDefault="002B6FF4" w:rsidP="00636689">
            <w:pPr>
              <w:jc w:val="both"/>
              <w:rPr>
                <w:sz w:val="28"/>
                <w:szCs w:val="28"/>
              </w:rPr>
            </w:pPr>
          </w:p>
        </w:tc>
      </w:tr>
      <w:tr w:rsidR="002B6FF4" w14:paraId="0C58AC1A" w14:textId="77777777" w:rsidTr="00636689">
        <w:tc>
          <w:tcPr>
            <w:tcW w:w="675" w:type="dxa"/>
          </w:tcPr>
          <w:p w14:paraId="5C3DF3E5" w14:textId="77777777" w:rsidR="002B6FF4" w:rsidRDefault="002B6FF4" w:rsidP="00636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290" w:type="dxa"/>
          </w:tcPr>
          <w:p w14:paraId="4FC26E6F" w14:textId="77777777" w:rsidR="002B6FF4" w:rsidRDefault="002B6FF4" w:rsidP="006366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15" w:type="dxa"/>
          </w:tcPr>
          <w:p w14:paraId="711374C8" w14:textId="77777777" w:rsidR="002B6FF4" w:rsidRDefault="002B6FF4" w:rsidP="006366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12742268" w14:textId="77777777" w:rsidR="002B6FF4" w:rsidRDefault="002B6FF4" w:rsidP="00636689">
            <w:pPr>
              <w:jc w:val="both"/>
              <w:rPr>
                <w:sz w:val="28"/>
                <w:szCs w:val="28"/>
              </w:rPr>
            </w:pPr>
          </w:p>
        </w:tc>
      </w:tr>
      <w:tr w:rsidR="007F11D9" w14:paraId="7B4E6810" w14:textId="77777777" w:rsidTr="00636689">
        <w:tc>
          <w:tcPr>
            <w:tcW w:w="675" w:type="dxa"/>
          </w:tcPr>
          <w:p w14:paraId="40CF1D63" w14:textId="77777777" w:rsidR="007F11D9" w:rsidRDefault="007F11D9" w:rsidP="00636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</w:t>
            </w:r>
          </w:p>
        </w:tc>
        <w:tc>
          <w:tcPr>
            <w:tcW w:w="1290" w:type="dxa"/>
          </w:tcPr>
          <w:p w14:paraId="64A744CA" w14:textId="77777777" w:rsidR="007F11D9" w:rsidRDefault="007F11D9" w:rsidP="006366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15" w:type="dxa"/>
          </w:tcPr>
          <w:p w14:paraId="0006F3D2" w14:textId="77777777" w:rsidR="007F11D9" w:rsidRDefault="007F11D9" w:rsidP="006366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25C46B20" w14:textId="77777777" w:rsidR="007F11D9" w:rsidRDefault="007F11D9" w:rsidP="00636689">
            <w:pPr>
              <w:jc w:val="both"/>
              <w:rPr>
                <w:sz w:val="28"/>
                <w:szCs w:val="28"/>
              </w:rPr>
            </w:pPr>
          </w:p>
        </w:tc>
      </w:tr>
    </w:tbl>
    <w:p w14:paraId="09FB398F" w14:textId="77777777" w:rsidR="002B6FF4" w:rsidRDefault="002B6FF4" w:rsidP="002B6F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Инструктаж провел____________________________ </w:t>
      </w:r>
    </w:p>
    <w:p w14:paraId="05DBCD4A" w14:textId="77777777" w:rsidR="002B6FF4" w:rsidRDefault="002B6FF4" w:rsidP="002B6FF4">
      <w:pPr>
        <w:ind w:firstLine="567"/>
        <w:jc w:val="both"/>
        <w:rPr>
          <w:sz w:val="28"/>
          <w:szCs w:val="28"/>
        </w:rPr>
      </w:pPr>
    </w:p>
    <w:p w14:paraId="5C5F350C" w14:textId="77777777" w:rsidR="009462E2" w:rsidRPr="00FF28F1" w:rsidRDefault="009462E2" w:rsidP="009462E2">
      <w:pPr>
        <w:tabs>
          <w:tab w:val="left" w:pos="2985"/>
        </w:tabs>
        <w:jc w:val="right"/>
        <w:rPr>
          <w:color w:val="000000" w:themeColor="text1"/>
        </w:rPr>
      </w:pPr>
      <w:r w:rsidRPr="00FF28F1">
        <w:rPr>
          <w:color w:val="000000" w:themeColor="text1"/>
        </w:rPr>
        <w:t>образец</w:t>
      </w:r>
    </w:p>
    <w:p w14:paraId="4B82EACB" w14:textId="4584113A" w:rsidR="009462E2" w:rsidRPr="004B03E3" w:rsidRDefault="009462E2" w:rsidP="00650953">
      <w:pPr>
        <w:jc w:val="center"/>
        <w:rPr>
          <w:b/>
          <w:sz w:val="32"/>
          <w:szCs w:val="32"/>
        </w:rPr>
      </w:pPr>
      <w:r w:rsidRPr="004B03E3">
        <w:rPr>
          <w:b/>
          <w:sz w:val="32"/>
          <w:szCs w:val="32"/>
        </w:rPr>
        <w:t>ЗАЯВКА</w:t>
      </w:r>
    </w:p>
    <w:p w14:paraId="78765AFD" w14:textId="77777777" w:rsidR="009462E2" w:rsidRDefault="009462E2" w:rsidP="009462E2">
      <w:r w:rsidRPr="004B03E3">
        <w:rPr>
          <w:sz w:val="30"/>
          <w:szCs w:val="30"/>
        </w:rPr>
        <w:t xml:space="preserve">На </w:t>
      </w:r>
      <w:r w:rsidR="007F11D9">
        <w:rPr>
          <w:sz w:val="30"/>
          <w:szCs w:val="30"/>
        </w:rPr>
        <w:t>у</w:t>
      </w:r>
      <w:r w:rsidRPr="004B03E3">
        <w:rPr>
          <w:sz w:val="30"/>
          <w:szCs w:val="30"/>
        </w:rPr>
        <w:t>частие</w:t>
      </w:r>
      <w:r w:rsidR="007F11D9">
        <w:rPr>
          <w:sz w:val="30"/>
          <w:szCs w:val="30"/>
        </w:rPr>
        <w:t xml:space="preserve"> в районном туристском слете команды </w:t>
      </w:r>
      <w:r>
        <w:t>_______</w:t>
      </w:r>
      <w:r w:rsidR="007F11D9">
        <w:t>_____________________</w:t>
      </w:r>
    </w:p>
    <w:p w14:paraId="6F8D95AB" w14:textId="77777777" w:rsidR="009462E2" w:rsidRDefault="009462E2" w:rsidP="009462E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1290"/>
        <w:gridCol w:w="4415"/>
        <w:gridCol w:w="3191"/>
      </w:tblGrid>
      <w:tr w:rsidR="007F11D9" w14:paraId="52637578" w14:textId="77777777" w:rsidTr="00636689">
        <w:tc>
          <w:tcPr>
            <w:tcW w:w="675" w:type="dxa"/>
          </w:tcPr>
          <w:p w14:paraId="25B3A168" w14:textId="77777777" w:rsidR="007F11D9" w:rsidRDefault="007F11D9" w:rsidP="00636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290" w:type="dxa"/>
          </w:tcPr>
          <w:p w14:paraId="7743D5FD" w14:textId="77777777" w:rsidR="007F11D9" w:rsidRDefault="007F11D9" w:rsidP="00636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4415" w:type="dxa"/>
          </w:tcPr>
          <w:p w14:paraId="0075487F" w14:textId="77777777" w:rsidR="007F11D9" w:rsidRDefault="007F11D9" w:rsidP="006366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191" w:type="dxa"/>
          </w:tcPr>
          <w:p w14:paraId="2E6ACDBC" w14:textId="77777777" w:rsidR="007F11D9" w:rsidRDefault="007F11D9" w:rsidP="007F1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Виза врача</w:t>
            </w:r>
          </w:p>
        </w:tc>
      </w:tr>
      <w:tr w:rsidR="007F11D9" w14:paraId="4132D097" w14:textId="77777777" w:rsidTr="00636689">
        <w:tc>
          <w:tcPr>
            <w:tcW w:w="675" w:type="dxa"/>
          </w:tcPr>
          <w:p w14:paraId="4C9E6F92" w14:textId="77777777" w:rsidR="007F11D9" w:rsidRDefault="007F11D9" w:rsidP="00636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290" w:type="dxa"/>
          </w:tcPr>
          <w:p w14:paraId="752B16A4" w14:textId="77777777" w:rsidR="007F11D9" w:rsidRDefault="007F11D9" w:rsidP="006366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15" w:type="dxa"/>
          </w:tcPr>
          <w:p w14:paraId="11109348" w14:textId="77777777" w:rsidR="007F11D9" w:rsidRDefault="007F11D9" w:rsidP="006366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43EEF4D1" w14:textId="77777777" w:rsidR="007F11D9" w:rsidRDefault="007F11D9" w:rsidP="00636689">
            <w:pPr>
              <w:jc w:val="both"/>
              <w:rPr>
                <w:sz w:val="28"/>
                <w:szCs w:val="28"/>
              </w:rPr>
            </w:pPr>
          </w:p>
        </w:tc>
      </w:tr>
      <w:tr w:rsidR="007F11D9" w14:paraId="21971D6E" w14:textId="77777777" w:rsidTr="00636689">
        <w:tc>
          <w:tcPr>
            <w:tcW w:w="675" w:type="dxa"/>
          </w:tcPr>
          <w:p w14:paraId="55790274" w14:textId="77777777" w:rsidR="007F11D9" w:rsidRDefault="007F11D9" w:rsidP="00636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290" w:type="dxa"/>
          </w:tcPr>
          <w:p w14:paraId="1E5FEE90" w14:textId="77777777" w:rsidR="007F11D9" w:rsidRDefault="007F11D9" w:rsidP="006366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15" w:type="dxa"/>
          </w:tcPr>
          <w:p w14:paraId="614FDCA8" w14:textId="77777777" w:rsidR="007F11D9" w:rsidRDefault="007F11D9" w:rsidP="006366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4FD10AC6" w14:textId="77777777" w:rsidR="007F11D9" w:rsidRDefault="007F11D9" w:rsidP="00636689">
            <w:pPr>
              <w:jc w:val="both"/>
              <w:rPr>
                <w:sz w:val="28"/>
                <w:szCs w:val="28"/>
              </w:rPr>
            </w:pPr>
          </w:p>
        </w:tc>
      </w:tr>
      <w:tr w:rsidR="007F11D9" w14:paraId="7D46614B" w14:textId="77777777" w:rsidTr="00636689">
        <w:tc>
          <w:tcPr>
            <w:tcW w:w="675" w:type="dxa"/>
          </w:tcPr>
          <w:p w14:paraId="3D50D416" w14:textId="77777777" w:rsidR="007F11D9" w:rsidRDefault="007F11D9" w:rsidP="00636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</w:tc>
        <w:tc>
          <w:tcPr>
            <w:tcW w:w="1290" w:type="dxa"/>
          </w:tcPr>
          <w:p w14:paraId="60E522A3" w14:textId="77777777" w:rsidR="007F11D9" w:rsidRDefault="007F11D9" w:rsidP="006366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15" w:type="dxa"/>
          </w:tcPr>
          <w:p w14:paraId="516EAE77" w14:textId="77777777" w:rsidR="007F11D9" w:rsidRDefault="007F11D9" w:rsidP="006366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1E27F09C" w14:textId="77777777" w:rsidR="007F11D9" w:rsidRDefault="007F11D9" w:rsidP="00636689">
            <w:pPr>
              <w:jc w:val="both"/>
              <w:rPr>
                <w:sz w:val="28"/>
                <w:szCs w:val="28"/>
              </w:rPr>
            </w:pPr>
          </w:p>
        </w:tc>
      </w:tr>
    </w:tbl>
    <w:p w14:paraId="74DEC32D" w14:textId="77777777" w:rsidR="00E879EB" w:rsidRDefault="00E879EB" w:rsidP="009462E2">
      <w:pPr>
        <w:rPr>
          <w:sz w:val="28"/>
          <w:szCs w:val="28"/>
        </w:rPr>
      </w:pPr>
    </w:p>
    <w:p w14:paraId="100F652C" w14:textId="34E5F46D" w:rsidR="009462E2" w:rsidRPr="007F11D9" w:rsidRDefault="007F11D9" w:rsidP="009462E2">
      <w:pPr>
        <w:rPr>
          <w:sz w:val="28"/>
          <w:szCs w:val="28"/>
        </w:rPr>
      </w:pPr>
      <w:r w:rsidRPr="007F11D9">
        <w:rPr>
          <w:sz w:val="28"/>
          <w:szCs w:val="28"/>
        </w:rPr>
        <w:t>По состоянию здоровья к соревнованиям допущено ___ человек.</w:t>
      </w:r>
    </w:p>
    <w:p w14:paraId="39A90441" w14:textId="77777777" w:rsidR="007F11D9" w:rsidRPr="007F11D9" w:rsidRDefault="007F11D9" w:rsidP="009462E2">
      <w:pPr>
        <w:rPr>
          <w:sz w:val="28"/>
          <w:szCs w:val="28"/>
        </w:rPr>
      </w:pPr>
      <w:r w:rsidRPr="007F11D9">
        <w:rPr>
          <w:sz w:val="28"/>
          <w:szCs w:val="28"/>
        </w:rPr>
        <w:t>Врач_________ Ф.И.О.</w:t>
      </w:r>
    </w:p>
    <w:p w14:paraId="2414FF17" w14:textId="77777777" w:rsidR="009462E2" w:rsidRPr="007F11D9" w:rsidRDefault="009462E2" w:rsidP="009462E2">
      <w:pPr>
        <w:rPr>
          <w:sz w:val="28"/>
          <w:szCs w:val="28"/>
        </w:rPr>
      </w:pPr>
      <w:r w:rsidRPr="007F11D9">
        <w:rPr>
          <w:sz w:val="28"/>
          <w:szCs w:val="28"/>
        </w:rPr>
        <w:t xml:space="preserve">Представитель </w:t>
      </w:r>
      <w:proofErr w:type="spellStart"/>
      <w:r w:rsidRPr="007F11D9">
        <w:rPr>
          <w:sz w:val="28"/>
          <w:szCs w:val="28"/>
        </w:rPr>
        <w:t>команд</w:t>
      </w:r>
      <w:r w:rsidR="007F11D9" w:rsidRPr="007F11D9">
        <w:rPr>
          <w:sz w:val="28"/>
          <w:szCs w:val="28"/>
        </w:rPr>
        <w:t>ы________Ф.И.О</w:t>
      </w:r>
      <w:proofErr w:type="spellEnd"/>
      <w:r w:rsidR="007F11D9" w:rsidRPr="007F11D9">
        <w:rPr>
          <w:sz w:val="28"/>
          <w:szCs w:val="28"/>
        </w:rPr>
        <w:t>.</w:t>
      </w:r>
    </w:p>
    <w:sectPr w:rsidR="009462E2" w:rsidRPr="007F11D9" w:rsidSect="00C95CF6">
      <w:footerReference w:type="default" r:id="rId8"/>
      <w:pgSz w:w="11906" w:h="16838"/>
      <w:pgMar w:top="426" w:right="42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4966" w14:textId="77777777" w:rsidR="009213B4" w:rsidRDefault="009213B4" w:rsidP="000E6FA8">
      <w:r>
        <w:separator/>
      </w:r>
    </w:p>
  </w:endnote>
  <w:endnote w:type="continuationSeparator" w:id="0">
    <w:p w14:paraId="45F01471" w14:textId="77777777" w:rsidR="009213B4" w:rsidRDefault="009213B4" w:rsidP="000E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44C7" w14:textId="6B065B9B" w:rsidR="00710A2F" w:rsidRDefault="00DF51F1" w:rsidP="000E6FA8">
    <w:pPr>
      <w:pStyle w:val="a7"/>
      <w:jc w:val="right"/>
    </w:pPr>
    <w:r>
      <w:fldChar w:fldCharType="begin"/>
    </w:r>
    <w:r w:rsidR="00BF1F42">
      <w:instrText>PAGE   \* MERGEFORMAT</w:instrText>
    </w:r>
    <w:r>
      <w:fldChar w:fldCharType="separate"/>
    </w:r>
    <w:r w:rsidR="00B94FC3">
      <w:rPr>
        <w:noProof/>
      </w:rPr>
      <w:t>9</w:t>
    </w:r>
    <w:r>
      <w:rPr>
        <w:noProof/>
      </w:rPr>
      <w:fldChar w:fldCharType="end"/>
    </w:r>
  </w:p>
  <w:p w14:paraId="13007B8F" w14:textId="77777777" w:rsidR="00710A2F" w:rsidRDefault="00710A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62F31" w14:textId="77777777" w:rsidR="009213B4" w:rsidRDefault="009213B4" w:rsidP="000E6FA8">
      <w:r>
        <w:separator/>
      </w:r>
    </w:p>
  </w:footnote>
  <w:footnote w:type="continuationSeparator" w:id="0">
    <w:p w14:paraId="56FE8811" w14:textId="77777777" w:rsidR="009213B4" w:rsidRDefault="009213B4" w:rsidP="000E6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59"/>
    <w:rsid w:val="00003ACD"/>
    <w:rsid w:val="000056E7"/>
    <w:rsid w:val="00005E0D"/>
    <w:rsid w:val="000071C6"/>
    <w:rsid w:val="0001264B"/>
    <w:rsid w:val="0004272D"/>
    <w:rsid w:val="0004539A"/>
    <w:rsid w:val="000513D1"/>
    <w:rsid w:val="00056C63"/>
    <w:rsid w:val="00064541"/>
    <w:rsid w:val="0007000D"/>
    <w:rsid w:val="0007470A"/>
    <w:rsid w:val="00077406"/>
    <w:rsid w:val="00077AFF"/>
    <w:rsid w:val="0008065C"/>
    <w:rsid w:val="00080E6D"/>
    <w:rsid w:val="000816F8"/>
    <w:rsid w:val="00092307"/>
    <w:rsid w:val="0009244D"/>
    <w:rsid w:val="00096793"/>
    <w:rsid w:val="000A0931"/>
    <w:rsid w:val="000A1243"/>
    <w:rsid w:val="000A5AE9"/>
    <w:rsid w:val="000A78FA"/>
    <w:rsid w:val="000B4EDD"/>
    <w:rsid w:val="000C7B7D"/>
    <w:rsid w:val="000D025C"/>
    <w:rsid w:val="000D0E52"/>
    <w:rsid w:val="000D54B3"/>
    <w:rsid w:val="000E2B49"/>
    <w:rsid w:val="000E6FA8"/>
    <w:rsid w:val="000F655B"/>
    <w:rsid w:val="001106EE"/>
    <w:rsid w:val="00112269"/>
    <w:rsid w:val="00115397"/>
    <w:rsid w:val="00135AFA"/>
    <w:rsid w:val="00135FF8"/>
    <w:rsid w:val="001374C6"/>
    <w:rsid w:val="00146959"/>
    <w:rsid w:val="00152A6F"/>
    <w:rsid w:val="00155952"/>
    <w:rsid w:val="0016259E"/>
    <w:rsid w:val="00163E04"/>
    <w:rsid w:val="00166A8E"/>
    <w:rsid w:val="0017017C"/>
    <w:rsid w:val="00182AD2"/>
    <w:rsid w:val="001A0671"/>
    <w:rsid w:val="001A0CF0"/>
    <w:rsid w:val="001B15D1"/>
    <w:rsid w:val="001B41CC"/>
    <w:rsid w:val="001C2BF1"/>
    <w:rsid w:val="001D0345"/>
    <w:rsid w:val="001D2BBB"/>
    <w:rsid w:val="001D7D6F"/>
    <w:rsid w:val="001E11DA"/>
    <w:rsid w:val="001E5C15"/>
    <w:rsid w:val="001E7604"/>
    <w:rsid w:val="001F35A9"/>
    <w:rsid w:val="002005D2"/>
    <w:rsid w:val="002038F9"/>
    <w:rsid w:val="002066D3"/>
    <w:rsid w:val="00212868"/>
    <w:rsid w:val="00215441"/>
    <w:rsid w:val="00223569"/>
    <w:rsid w:val="00223A42"/>
    <w:rsid w:val="00223CEB"/>
    <w:rsid w:val="00232332"/>
    <w:rsid w:val="00234804"/>
    <w:rsid w:val="00234C6D"/>
    <w:rsid w:val="0023646F"/>
    <w:rsid w:val="00244EFB"/>
    <w:rsid w:val="00247C2A"/>
    <w:rsid w:val="0025095F"/>
    <w:rsid w:val="002537F0"/>
    <w:rsid w:val="00256A9C"/>
    <w:rsid w:val="0026271F"/>
    <w:rsid w:val="00267226"/>
    <w:rsid w:val="002755A7"/>
    <w:rsid w:val="0028000C"/>
    <w:rsid w:val="002801C0"/>
    <w:rsid w:val="002838CD"/>
    <w:rsid w:val="00291010"/>
    <w:rsid w:val="00293980"/>
    <w:rsid w:val="002A465F"/>
    <w:rsid w:val="002A6988"/>
    <w:rsid w:val="002A74BA"/>
    <w:rsid w:val="002B1D48"/>
    <w:rsid w:val="002B3F9D"/>
    <w:rsid w:val="002B6FF4"/>
    <w:rsid w:val="002B7C34"/>
    <w:rsid w:val="002C18F4"/>
    <w:rsid w:val="002C33AD"/>
    <w:rsid w:val="002D22D4"/>
    <w:rsid w:val="002D2A92"/>
    <w:rsid w:val="002D5489"/>
    <w:rsid w:val="002E3617"/>
    <w:rsid w:val="0030430D"/>
    <w:rsid w:val="00316096"/>
    <w:rsid w:val="003218F8"/>
    <w:rsid w:val="00324214"/>
    <w:rsid w:val="003252A3"/>
    <w:rsid w:val="00332D0C"/>
    <w:rsid w:val="0033772D"/>
    <w:rsid w:val="00342118"/>
    <w:rsid w:val="00342BAE"/>
    <w:rsid w:val="00344A3D"/>
    <w:rsid w:val="00344EC3"/>
    <w:rsid w:val="00345993"/>
    <w:rsid w:val="00350EC4"/>
    <w:rsid w:val="00361933"/>
    <w:rsid w:val="0036519C"/>
    <w:rsid w:val="0037454B"/>
    <w:rsid w:val="00380560"/>
    <w:rsid w:val="00380840"/>
    <w:rsid w:val="0038151D"/>
    <w:rsid w:val="00381642"/>
    <w:rsid w:val="00387085"/>
    <w:rsid w:val="00391B45"/>
    <w:rsid w:val="00394C15"/>
    <w:rsid w:val="0039785B"/>
    <w:rsid w:val="003A1A1D"/>
    <w:rsid w:val="003A4245"/>
    <w:rsid w:val="003A7BFA"/>
    <w:rsid w:val="003B3DEC"/>
    <w:rsid w:val="003B4D10"/>
    <w:rsid w:val="003C2DB5"/>
    <w:rsid w:val="003D26AB"/>
    <w:rsid w:val="003D3D85"/>
    <w:rsid w:val="003E1B42"/>
    <w:rsid w:val="003E3ABE"/>
    <w:rsid w:val="003F10DC"/>
    <w:rsid w:val="00400324"/>
    <w:rsid w:val="0040120A"/>
    <w:rsid w:val="00405047"/>
    <w:rsid w:val="00411C54"/>
    <w:rsid w:val="004259E5"/>
    <w:rsid w:val="0044175E"/>
    <w:rsid w:val="0044348E"/>
    <w:rsid w:val="0045327C"/>
    <w:rsid w:val="004543C4"/>
    <w:rsid w:val="004554FE"/>
    <w:rsid w:val="00462858"/>
    <w:rsid w:val="004632C8"/>
    <w:rsid w:val="0046662B"/>
    <w:rsid w:val="0049414F"/>
    <w:rsid w:val="004971D2"/>
    <w:rsid w:val="004A340F"/>
    <w:rsid w:val="004A4E46"/>
    <w:rsid w:val="004B4312"/>
    <w:rsid w:val="004B59DB"/>
    <w:rsid w:val="004C3A48"/>
    <w:rsid w:val="004D2026"/>
    <w:rsid w:val="004D2FB6"/>
    <w:rsid w:val="004E0716"/>
    <w:rsid w:val="004E1042"/>
    <w:rsid w:val="004F0E2B"/>
    <w:rsid w:val="004F155A"/>
    <w:rsid w:val="004F36A8"/>
    <w:rsid w:val="004F7FF6"/>
    <w:rsid w:val="005036CC"/>
    <w:rsid w:val="00504865"/>
    <w:rsid w:val="00510913"/>
    <w:rsid w:val="0051109A"/>
    <w:rsid w:val="005132FD"/>
    <w:rsid w:val="00513A29"/>
    <w:rsid w:val="00514ABE"/>
    <w:rsid w:val="00516F68"/>
    <w:rsid w:val="005201F3"/>
    <w:rsid w:val="00525F45"/>
    <w:rsid w:val="005338F0"/>
    <w:rsid w:val="0054302D"/>
    <w:rsid w:val="00547A19"/>
    <w:rsid w:val="00554932"/>
    <w:rsid w:val="005579C9"/>
    <w:rsid w:val="005654F2"/>
    <w:rsid w:val="00571FB4"/>
    <w:rsid w:val="00580A0B"/>
    <w:rsid w:val="00582340"/>
    <w:rsid w:val="005B44F3"/>
    <w:rsid w:val="005C39FF"/>
    <w:rsid w:val="005C55D0"/>
    <w:rsid w:val="005C6DC7"/>
    <w:rsid w:val="005E2B8E"/>
    <w:rsid w:val="005F75E0"/>
    <w:rsid w:val="00601DFF"/>
    <w:rsid w:val="00615AF7"/>
    <w:rsid w:val="0062710C"/>
    <w:rsid w:val="00627CB4"/>
    <w:rsid w:val="00630487"/>
    <w:rsid w:val="0063111E"/>
    <w:rsid w:val="006311AF"/>
    <w:rsid w:val="006418B0"/>
    <w:rsid w:val="00643C8B"/>
    <w:rsid w:val="00650953"/>
    <w:rsid w:val="00651147"/>
    <w:rsid w:val="00680FCA"/>
    <w:rsid w:val="006825A1"/>
    <w:rsid w:val="006844B7"/>
    <w:rsid w:val="006966F8"/>
    <w:rsid w:val="00697A04"/>
    <w:rsid w:val="006B10D8"/>
    <w:rsid w:val="006B629F"/>
    <w:rsid w:val="006C0CC6"/>
    <w:rsid w:val="006C1D3E"/>
    <w:rsid w:val="006D0C73"/>
    <w:rsid w:val="006D669D"/>
    <w:rsid w:val="006D7573"/>
    <w:rsid w:val="006E2C8D"/>
    <w:rsid w:val="00701BFF"/>
    <w:rsid w:val="00702718"/>
    <w:rsid w:val="007048E5"/>
    <w:rsid w:val="00710A2F"/>
    <w:rsid w:val="00713700"/>
    <w:rsid w:val="0071707A"/>
    <w:rsid w:val="007209B7"/>
    <w:rsid w:val="00721117"/>
    <w:rsid w:val="007217F7"/>
    <w:rsid w:val="00725545"/>
    <w:rsid w:val="00736164"/>
    <w:rsid w:val="00741C40"/>
    <w:rsid w:val="0075484F"/>
    <w:rsid w:val="00771500"/>
    <w:rsid w:val="00775C28"/>
    <w:rsid w:val="00775EE5"/>
    <w:rsid w:val="00776FE4"/>
    <w:rsid w:val="00782A60"/>
    <w:rsid w:val="00785338"/>
    <w:rsid w:val="00786D09"/>
    <w:rsid w:val="007874F8"/>
    <w:rsid w:val="007A5218"/>
    <w:rsid w:val="007B74F7"/>
    <w:rsid w:val="007D4EA6"/>
    <w:rsid w:val="007D4FDA"/>
    <w:rsid w:val="007D6476"/>
    <w:rsid w:val="007E11CD"/>
    <w:rsid w:val="007E298E"/>
    <w:rsid w:val="007E3BA8"/>
    <w:rsid w:val="007E4FB9"/>
    <w:rsid w:val="007F11D9"/>
    <w:rsid w:val="008173F2"/>
    <w:rsid w:val="008174D6"/>
    <w:rsid w:val="00832CEB"/>
    <w:rsid w:val="00837192"/>
    <w:rsid w:val="00837F14"/>
    <w:rsid w:val="00846037"/>
    <w:rsid w:val="008476A0"/>
    <w:rsid w:val="00853611"/>
    <w:rsid w:val="00871C10"/>
    <w:rsid w:val="0087366D"/>
    <w:rsid w:val="00884735"/>
    <w:rsid w:val="008868AD"/>
    <w:rsid w:val="00890720"/>
    <w:rsid w:val="008913F3"/>
    <w:rsid w:val="00895DA1"/>
    <w:rsid w:val="008C5D51"/>
    <w:rsid w:val="008E0753"/>
    <w:rsid w:val="008E181E"/>
    <w:rsid w:val="008E3C8D"/>
    <w:rsid w:val="008E47B2"/>
    <w:rsid w:val="008E74CA"/>
    <w:rsid w:val="00903906"/>
    <w:rsid w:val="009047FF"/>
    <w:rsid w:val="009213B4"/>
    <w:rsid w:val="00925A4C"/>
    <w:rsid w:val="00926E40"/>
    <w:rsid w:val="00937466"/>
    <w:rsid w:val="00937BC5"/>
    <w:rsid w:val="009414DE"/>
    <w:rsid w:val="00942E10"/>
    <w:rsid w:val="009462E2"/>
    <w:rsid w:val="0095694A"/>
    <w:rsid w:val="009578B6"/>
    <w:rsid w:val="00963696"/>
    <w:rsid w:val="0096551D"/>
    <w:rsid w:val="0097352C"/>
    <w:rsid w:val="00982B57"/>
    <w:rsid w:val="009A4358"/>
    <w:rsid w:val="009B334C"/>
    <w:rsid w:val="009C4192"/>
    <w:rsid w:val="009C79EC"/>
    <w:rsid w:val="009D1804"/>
    <w:rsid w:val="009D32BF"/>
    <w:rsid w:val="009D344E"/>
    <w:rsid w:val="009D4C8A"/>
    <w:rsid w:val="009E3B18"/>
    <w:rsid w:val="009E55B3"/>
    <w:rsid w:val="009F0C22"/>
    <w:rsid w:val="009F2BE4"/>
    <w:rsid w:val="009F598D"/>
    <w:rsid w:val="00A06A41"/>
    <w:rsid w:val="00A106DA"/>
    <w:rsid w:val="00A13829"/>
    <w:rsid w:val="00A209B8"/>
    <w:rsid w:val="00A20F6A"/>
    <w:rsid w:val="00A30290"/>
    <w:rsid w:val="00A315AB"/>
    <w:rsid w:val="00A36D87"/>
    <w:rsid w:val="00A45040"/>
    <w:rsid w:val="00A456CB"/>
    <w:rsid w:val="00A53392"/>
    <w:rsid w:val="00A555EF"/>
    <w:rsid w:val="00A62DF5"/>
    <w:rsid w:val="00A733F2"/>
    <w:rsid w:val="00A93087"/>
    <w:rsid w:val="00A9332C"/>
    <w:rsid w:val="00A94517"/>
    <w:rsid w:val="00A95151"/>
    <w:rsid w:val="00A970FA"/>
    <w:rsid w:val="00AA2719"/>
    <w:rsid w:val="00AB6AE3"/>
    <w:rsid w:val="00AC5939"/>
    <w:rsid w:val="00AC60DD"/>
    <w:rsid w:val="00AD00C1"/>
    <w:rsid w:val="00AD0B9C"/>
    <w:rsid w:val="00AD2441"/>
    <w:rsid w:val="00AD5330"/>
    <w:rsid w:val="00AE22DB"/>
    <w:rsid w:val="00AE248A"/>
    <w:rsid w:val="00B1436D"/>
    <w:rsid w:val="00B159DC"/>
    <w:rsid w:val="00B21DC3"/>
    <w:rsid w:val="00B23AF9"/>
    <w:rsid w:val="00B23E2A"/>
    <w:rsid w:val="00B24119"/>
    <w:rsid w:val="00B278DD"/>
    <w:rsid w:val="00B359E9"/>
    <w:rsid w:val="00B44156"/>
    <w:rsid w:val="00B442DC"/>
    <w:rsid w:val="00B603C8"/>
    <w:rsid w:val="00B61C72"/>
    <w:rsid w:val="00B7000C"/>
    <w:rsid w:val="00B75ED7"/>
    <w:rsid w:val="00B877BB"/>
    <w:rsid w:val="00B87C07"/>
    <w:rsid w:val="00B94FC3"/>
    <w:rsid w:val="00B965C7"/>
    <w:rsid w:val="00BA214C"/>
    <w:rsid w:val="00BB119B"/>
    <w:rsid w:val="00BB412F"/>
    <w:rsid w:val="00BB7463"/>
    <w:rsid w:val="00BC031D"/>
    <w:rsid w:val="00BD27D2"/>
    <w:rsid w:val="00BD49B3"/>
    <w:rsid w:val="00BD4A8C"/>
    <w:rsid w:val="00BD689E"/>
    <w:rsid w:val="00BE6CCE"/>
    <w:rsid w:val="00BE7575"/>
    <w:rsid w:val="00BF1F42"/>
    <w:rsid w:val="00BF6878"/>
    <w:rsid w:val="00BF797B"/>
    <w:rsid w:val="00C06866"/>
    <w:rsid w:val="00C13998"/>
    <w:rsid w:val="00C1635D"/>
    <w:rsid w:val="00C257B1"/>
    <w:rsid w:val="00C41729"/>
    <w:rsid w:val="00C41A96"/>
    <w:rsid w:val="00C44EC7"/>
    <w:rsid w:val="00C52B73"/>
    <w:rsid w:val="00C6619A"/>
    <w:rsid w:val="00C704FE"/>
    <w:rsid w:val="00C73B82"/>
    <w:rsid w:val="00C95CF6"/>
    <w:rsid w:val="00CA710A"/>
    <w:rsid w:val="00CB2481"/>
    <w:rsid w:val="00CB290C"/>
    <w:rsid w:val="00CB2D00"/>
    <w:rsid w:val="00CB3A66"/>
    <w:rsid w:val="00CD0744"/>
    <w:rsid w:val="00CD0FF2"/>
    <w:rsid w:val="00CE1170"/>
    <w:rsid w:val="00CE18CB"/>
    <w:rsid w:val="00CE7640"/>
    <w:rsid w:val="00CF557C"/>
    <w:rsid w:val="00CF7359"/>
    <w:rsid w:val="00CF7CDF"/>
    <w:rsid w:val="00D02D8F"/>
    <w:rsid w:val="00D1665D"/>
    <w:rsid w:val="00D2235A"/>
    <w:rsid w:val="00D3091D"/>
    <w:rsid w:val="00D34A02"/>
    <w:rsid w:val="00D34FAD"/>
    <w:rsid w:val="00D45EC4"/>
    <w:rsid w:val="00D47293"/>
    <w:rsid w:val="00D47799"/>
    <w:rsid w:val="00D5253D"/>
    <w:rsid w:val="00D60804"/>
    <w:rsid w:val="00D803F6"/>
    <w:rsid w:val="00D809E8"/>
    <w:rsid w:val="00D93527"/>
    <w:rsid w:val="00DA1DC3"/>
    <w:rsid w:val="00DA2D1E"/>
    <w:rsid w:val="00DB20F3"/>
    <w:rsid w:val="00DC4781"/>
    <w:rsid w:val="00DC4A8F"/>
    <w:rsid w:val="00DC5EAC"/>
    <w:rsid w:val="00DD1AA7"/>
    <w:rsid w:val="00DD5EA1"/>
    <w:rsid w:val="00DD7C4A"/>
    <w:rsid w:val="00DE6A36"/>
    <w:rsid w:val="00DF43B2"/>
    <w:rsid w:val="00DF51F1"/>
    <w:rsid w:val="00DF7F62"/>
    <w:rsid w:val="00E00C61"/>
    <w:rsid w:val="00E27DAE"/>
    <w:rsid w:val="00E36792"/>
    <w:rsid w:val="00E44162"/>
    <w:rsid w:val="00E469A0"/>
    <w:rsid w:val="00E46EFA"/>
    <w:rsid w:val="00E47CAA"/>
    <w:rsid w:val="00E55EB2"/>
    <w:rsid w:val="00E6058C"/>
    <w:rsid w:val="00E6183B"/>
    <w:rsid w:val="00E6281C"/>
    <w:rsid w:val="00E70010"/>
    <w:rsid w:val="00E70F1F"/>
    <w:rsid w:val="00E737F2"/>
    <w:rsid w:val="00E879EB"/>
    <w:rsid w:val="00E92B71"/>
    <w:rsid w:val="00E935E0"/>
    <w:rsid w:val="00E97A8B"/>
    <w:rsid w:val="00EA7A16"/>
    <w:rsid w:val="00EB3EFE"/>
    <w:rsid w:val="00ED1830"/>
    <w:rsid w:val="00F0064D"/>
    <w:rsid w:val="00F008D1"/>
    <w:rsid w:val="00F23F6A"/>
    <w:rsid w:val="00F2467F"/>
    <w:rsid w:val="00F33C04"/>
    <w:rsid w:val="00F35CE1"/>
    <w:rsid w:val="00F530ED"/>
    <w:rsid w:val="00F6342B"/>
    <w:rsid w:val="00F754EE"/>
    <w:rsid w:val="00F768D4"/>
    <w:rsid w:val="00F814A7"/>
    <w:rsid w:val="00F84219"/>
    <w:rsid w:val="00F93E7F"/>
    <w:rsid w:val="00FA4419"/>
    <w:rsid w:val="00FB1BC5"/>
    <w:rsid w:val="00FB5451"/>
    <w:rsid w:val="00FC1840"/>
    <w:rsid w:val="00FD2748"/>
    <w:rsid w:val="00FD2993"/>
    <w:rsid w:val="00FE5B39"/>
    <w:rsid w:val="00FF2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46183"/>
  <w15:docId w15:val="{817122E5-BE16-4763-84C9-9908F4D4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4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5A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A06C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AD5330"/>
    <w:rPr>
      <w:sz w:val="0"/>
      <w:szCs w:val="0"/>
    </w:rPr>
  </w:style>
  <w:style w:type="character" w:customStyle="1" w:styleId="a4">
    <w:name w:val="Текст выноски Знак"/>
    <w:link w:val="a3"/>
    <w:uiPriority w:val="99"/>
    <w:semiHidden/>
    <w:rsid w:val="005A06CB"/>
    <w:rPr>
      <w:sz w:val="0"/>
      <w:szCs w:val="0"/>
    </w:rPr>
  </w:style>
  <w:style w:type="paragraph" w:customStyle="1" w:styleId="11">
    <w:name w:val="Без интервала1"/>
    <w:rsid w:val="003A7BFA"/>
    <w:rPr>
      <w:rFonts w:ascii="Calibri" w:hAnsi="Calibri" w:cs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0E6FA8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0E6FA8"/>
    <w:rPr>
      <w:sz w:val="24"/>
    </w:rPr>
  </w:style>
  <w:style w:type="paragraph" w:styleId="a7">
    <w:name w:val="footer"/>
    <w:basedOn w:val="a"/>
    <w:link w:val="a8"/>
    <w:uiPriority w:val="99"/>
    <w:rsid w:val="000E6FA8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Нижний колонтитул Знак"/>
    <w:link w:val="a7"/>
    <w:uiPriority w:val="99"/>
    <w:locked/>
    <w:rsid w:val="000E6FA8"/>
    <w:rPr>
      <w:sz w:val="24"/>
    </w:rPr>
  </w:style>
  <w:style w:type="table" w:styleId="a9">
    <w:name w:val="Table Grid"/>
    <w:basedOn w:val="a1"/>
    <w:uiPriority w:val="39"/>
    <w:rsid w:val="00982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07000D"/>
    <w:pPr>
      <w:spacing w:before="100" w:beforeAutospacing="1" w:after="100" w:afterAutospacing="1"/>
    </w:pPr>
  </w:style>
  <w:style w:type="character" w:styleId="ab">
    <w:name w:val="Emphasis"/>
    <w:basedOn w:val="a0"/>
    <w:qFormat/>
    <w:rsid w:val="0007000D"/>
    <w:rPr>
      <w:i/>
      <w:iCs/>
    </w:rPr>
  </w:style>
  <w:style w:type="paragraph" w:styleId="ac">
    <w:name w:val="Body Text"/>
    <w:basedOn w:val="a"/>
    <w:link w:val="ad"/>
    <w:rsid w:val="00AD00C1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AD00C1"/>
  </w:style>
  <w:style w:type="paragraph" w:customStyle="1" w:styleId="Default">
    <w:name w:val="Default"/>
    <w:rsid w:val="00DA2D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ocdata">
    <w:name w:val="docdata"/>
    <w:aliases w:val="docy,v5,1686,bqiaagaaeyqcaaagiaiaaamkbaaabtieaaaaaaaaaaaaaaaaaaaaaaaaaaaaaaaaaaaaaaaaaaaaaaaaaaaaaaaaaaaaaaaaaaaaaaaaaaaaaaaaaaaaaaaaaaaaaaaaaaaaaaaaaaaaaaaaaaaaaaaaaaaaaaaaaaaaaaaaaaaaaaaaaaaaaaaaaaaaaaaaaaaaaaaaaaaaaaaaaaaaaaaaaaaaaaaaaaaaaaaa"/>
    <w:basedOn w:val="a0"/>
    <w:rsid w:val="00316096"/>
  </w:style>
  <w:style w:type="paragraph" w:styleId="ae">
    <w:name w:val="No Spacing"/>
    <w:uiPriority w:val="1"/>
    <w:qFormat/>
    <w:rsid w:val="008E3C8D"/>
    <w:rPr>
      <w:rFonts w:ascii="Calibri" w:eastAsia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rsid w:val="00A1382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138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3CC29-30BF-413E-AFBF-E52C4936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2643</Words>
  <Characters>15067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ПОЛОЖЕНИЕ</vt:lpstr>
      <vt:lpstr>ПОЛОЖЕНИЕ</vt:lpstr>
    </vt:vector>
  </TitlesOfParts>
  <Company>Microsoft</Company>
  <LinksUpToDate>false</LinksUpToDate>
  <CharactersWithSpaces>17675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User</cp:lastModifiedBy>
  <cp:revision>2</cp:revision>
  <cp:lastPrinted>2026-05-07T12:35:00Z</cp:lastPrinted>
  <dcterms:created xsi:type="dcterms:W3CDTF">2026-05-07T13:19:00Z</dcterms:created>
  <dcterms:modified xsi:type="dcterms:W3CDTF">2026-05-07T13:19:00Z</dcterms:modified>
</cp:coreProperties>
</file>