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C8" w:rsidRPr="006C50C8" w:rsidRDefault="006C50C8" w:rsidP="006C50C8">
      <w:pPr>
        <w:jc w:val="center"/>
        <w:rPr>
          <w:rFonts w:ascii="Times New Roman" w:hAnsi="Times New Roman" w:cs="Times New Roman"/>
          <w:b/>
          <w:sz w:val="28"/>
          <w:szCs w:val="28"/>
          <w:shd w:val="clear" w:color="auto" w:fill="FFFFFF"/>
        </w:rPr>
      </w:pPr>
      <w:r w:rsidRPr="006C50C8">
        <w:rPr>
          <w:rFonts w:ascii="Times New Roman" w:hAnsi="Times New Roman" w:cs="Times New Roman"/>
          <w:b/>
          <w:sz w:val="28"/>
          <w:szCs w:val="28"/>
          <w:shd w:val="clear" w:color="auto" w:fill="FFFFFF"/>
        </w:rPr>
        <w:t>Не будь невидимкой!</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17 ноября Госавтоинспекция проведет профилактическ</w:t>
      </w:r>
      <w:r w:rsidRPr="006C50C8">
        <w:rPr>
          <w:rFonts w:ascii="Times New Roman" w:hAnsi="Times New Roman" w:cs="Times New Roman"/>
          <w:sz w:val="28"/>
          <w:szCs w:val="28"/>
          <w:shd w:val="clear" w:color="auto" w:fill="FFFFFF"/>
        </w:rPr>
        <w:t xml:space="preserve">ую акцию «Не будь невидимкой!». </w:t>
      </w:r>
      <w:r w:rsidRPr="006C50C8">
        <w:rPr>
          <w:rFonts w:ascii="Times New Roman" w:hAnsi="Times New Roman" w:cs="Times New Roman"/>
          <w:sz w:val="28"/>
          <w:szCs w:val="28"/>
          <w:shd w:val="clear" w:color="auto" w:fill="FFFFFF"/>
        </w:rPr>
        <w:t xml:space="preserve">Акция направлена на предупреждение дорожно-транспортных происшествий с уязвимой категорией участников дорожного движения, пропаганду использования </w:t>
      </w:r>
      <w:proofErr w:type="spellStart"/>
      <w:r w:rsidRPr="006C50C8">
        <w:rPr>
          <w:rFonts w:ascii="Times New Roman" w:hAnsi="Times New Roman" w:cs="Times New Roman"/>
          <w:sz w:val="28"/>
          <w:szCs w:val="28"/>
          <w:shd w:val="clear" w:color="auto" w:fill="FFFFFF"/>
        </w:rPr>
        <w:t>световозвращающих</w:t>
      </w:r>
      <w:proofErr w:type="spellEnd"/>
      <w:r w:rsidRPr="006C50C8">
        <w:rPr>
          <w:rFonts w:ascii="Times New Roman" w:hAnsi="Times New Roman" w:cs="Times New Roman"/>
          <w:sz w:val="28"/>
          <w:szCs w:val="28"/>
          <w:shd w:val="clear" w:color="auto" w:fill="FFFFFF"/>
        </w:rPr>
        <w:t xml:space="preserve"> элементов и жилетов повышенной видимости пешеходами, вело</w:t>
      </w:r>
      <w:r w:rsidRPr="006C50C8">
        <w:rPr>
          <w:rFonts w:ascii="Times New Roman" w:hAnsi="Times New Roman" w:cs="Times New Roman"/>
          <w:sz w:val="28"/>
          <w:szCs w:val="28"/>
          <w:shd w:val="clear" w:color="auto" w:fill="FFFFFF"/>
        </w:rPr>
        <w:t xml:space="preserve">сипедистами, возчиками гужевого </w:t>
      </w:r>
      <w:r w:rsidRPr="006C50C8">
        <w:rPr>
          <w:rFonts w:ascii="Times New Roman" w:hAnsi="Times New Roman" w:cs="Times New Roman"/>
          <w:sz w:val="28"/>
          <w:szCs w:val="28"/>
          <w:shd w:val="clear" w:color="auto" w:fill="FFFFFF"/>
        </w:rPr>
        <w:t>транспорта.</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 xml:space="preserve">Анализ аварийности показывает, что с наступлением осенне-зимнего периода и сокращением длительности светового дня возрастает вероятность совершения ДТП с участием пешеходов, велосипедистов и возчиков гужевого транспорта. </w:t>
      </w:r>
    </w:p>
    <w:p w:rsidR="006C50C8" w:rsidRPr="006C50C8" w:rsidRDefault="006C50C8" w:rsidP="006C50C8">
      <w:pPr>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Основными причинами таких ДТП я</w:t>
      </w:r>
      <w:bookmarkStart w:id="0" w:name="_GoBack"/>
      <w:bookmarkEnd w:id="0"/>
      <w:r w:rsidRPr="006C50C8">
        <w:rPr>
          <w:rFonts w:ascii="Times New Roman" w:hAnsi="Times New Roman" w:cs="Times New Roman"/>
          <w:sz w:val="28"/>
          <w:szCs w:val="28"/>
          <w:shd w:val="clear" w:color="auto" w:fill="FFFFFF"/>
        </w:rPr>
        <w:t>вляются</w:t>
      </w:r>
      <w:r w:rsidRPr="006C50C8">
        <w:rPr>
          <w:rFonts w:ascii="Times New Roman" w:hAnsi="Times New Roman" w:cs="Times New Roman"/>
          <w:sz w:val="28"/>
          <w:szCs w:val="28"/>
          <w:shd w:val="clear" w:color="auto" w:fill="FFFFFF"/>
        </w:rPr>
        <w:t>:</w:t>
      </w:r>
      <w:r w:rsidRPr="006C50C8">
        <w:rPr>
          <w:rFonts w:ascii="Times New Roman" w:hAnsi="Times New Roman" w:cs="Times New Roman"/>
          <w:sz w:val="28"/>
          <w:szCs w:val="28"/>
          <w:shd w:val="clear" w:color="auto" w:fill="FFFFFF"/>
        </w:rPr>
        <w:t xml:space="preserve"> отсутствие при движении в темное время суток </w:t>
      </w:r>
      <w:proofErr w:type="spellStart"/>
      <w:r w:rsidRPr="006C50C8">
        <w:rPr>
          <w:rFonts w:ascii="Times New Roman" w:hAnsi="Times New Roman" w:cs="Times New Roman"/>
          <w:sz w:val="28"/>
          <w:szCs w:val="28"/>
          <w:shd w:val="clear" w:color="auto" w:fill="FFFFFF"/>
        </w:rPr>
        <w:t>световозвращающих</w:t>
      </w:r>
      <w:proofErr w:type="spellEnd"/>
      <w:r w:rsidRPr="006C50C8">
        <w:rPr>
          <w:rFonts w:ascii="Times New Roman" w:hAnsi="Times New Roman" w:cs="Times New Roman"/>
          <w:sz w:val="28"/>
          <w:szCs w:val="28"/>
          <w:shd w:val="clear" w:color="auto" w:fill="FFFFFF"/>
        </w:rPr>
        <w:t xml:space="preserve"> элементов, переход проезжей части вне установленного места, нарушение правил проезда пешеходных переходов, особенно в городах и крупных населенных пунктах. Также необорудованные согласно ПДД велосипеды и гужевой транспорт.</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Нередко пешеходы создают аварийные ситуации, подвергая опасности, как себя, так и других участников дорожного движения, сознательно нарушают правила, переходя улицу в неустановленных местах, внезапно выходя на проезжую часть из-за предметов, ограничивающих обзор водителю, или перебегая дорогу на запрещающий сигнал светофора. Иногда они просто идут по кратчайшему пути до ближайшей остановки, лавируя между движущимися на скорости автомобилями, причем пешеходный переход может находиться рядом.</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 xml:space="preserve">Многие пешеходы не хотят понимать, что водитель не в силах мгновенно остановить свой автомобиль, чтобы избежать наезда. В темное время суток пешеходы становятся наиболее уязвимыми. Водителям следует быть предельно сосредоточенными при проезде по слабо освещенным или неосвещенным участкам дорог вблизи населенных пунктов. Именно там наиболее высока вероятность появления на проезжей части пешеходов. Пешеходы, в свою очередь, не должны забывать о необходимости использования </w:t>
      </w:r>
      <w:proofErr w:type="spellStart"/>
      <w:r w:rsidRPr="006C50C8">
        <w:rPr>
          <w:rFonts w:ascii="Times New Roman" w:hAnsi="Times New Roman" w:cs="Times New Roman"/>
          <w:sz w:val="28"/>
          <w:szCs w:val="28"/>
          <w:shd w:val="clear" w:color="auto" w:fill="FFFFFF"/>
        </w:rPr>
        <w:t>световозвращающих</w:t>
      </w:r>
      <w:proofErr w:type="spellEnd"/>
      <w:r w:rsidRPr="006C50C8">
        <w:rPr>
          <w:rFonts w:ascii="Times New Roman" w:hAnsi="Times New Roman" w:cs="Times New Roman"/>
          <w:sz w:val="28"/>
          <w:szCs w:val="28"/>
          <w:shd w:val="clear" w:color="auto" w:fill="FFFFFF"/>
        </w:rPr>
        <w:t xml:space="preserve"> элементов. При движении по краю проезжей части дороги в темное время суток пешеход должен обозначить себя </w:t>
      </w:r>
      <w:proofErr w:type="spellStart"/>
      <w:r w:rsidRPr="006C50C8">
        <w:rPr>
          <w:rFonts w:ascii="Times New Roman" w:hAnsi="Times New Roman" w:cs="Times New Roman"/>
          <w:sz w:val="28"/>
          <w:szCs w:val="28"/>
          <w:shd w:val="clear" w:color="auto" w:fill="FFFFFF"/>
        </w:rPr>
        <w:t>световозвращающим</w:t>
      </w:r>
      <w:proofErr w:type="spellEnd"/>
      <w:r w:rsidRPr="006C50C8">
        <w:rPr>
          <w:rFonts w:ascii="Times New Roman" w:hAnsi="Times New Roman" w:cs="Times New Roman"/>
          <w:sz w:val="28"/>
          <w:szCs w:val="28"/>
          <w:shd w:val="clear" w:color="auto" w:fill="FFFFFF"/>
        </w:rPr>
        <w:t xml:space="preserve"> элементом.</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 xml:space="preserve">Многие пешие участники, желая пересечь проезжую часть, отличаются ограниченным терпением, неосторожностью и отсутствием логики </w:t>
      </w:r>
      <w:r w:rsidRPr="006C50C8">
        <w:rPr>
          <w:rFonts w:ascii="Times New Roman" w:hAnsi="Times New Roman" w:cs="Times New Roman"/>
          <w:sz w:val="28"/>
          <w:szCs w:val="28"/>
          <w:shd w:val="clear" w:color="auto" w:fill="FFFFFF"/>
        </w:rPr>
        <w:lastRenderedPageBreak/>
        <w:t>поведения. Отдельные недисциплинированные или склонные к риску пешеходы умышленно провоцируют конфликтные ситуации. Водитель должен быть готов к любым неожиданностям со стороны пешеходов – хождение по дорогам или лежание на проезжей части в состоянии опьянения, переход проезжей части в неустановленном месте, неподчинение сигналам регулирования дорожного движения.</w:t>
      </w:r>
    </w:p>
    <w:p w:rsidR="006C50C8" w:rsidRPr="006C50C8" w:rsidRDefault="006C50C8" w:rsidP="006C50C8">
      <w:pPr>
        <w:ind w:firstLine="708"/>
        <w:jc w:val="both"/>
        <w:rPr>
          <w:rFonts w:ascii="Times New Roman" w:hAnsi="Times New Roman" w:cs="Times New Roman"/>
          <w:sz w:val="28"/>
          <w:szCs w:val="28"/>
          <w:shd w:val="clear" w:color="auto" w:fill="FFFFFF"/>
        </w:rPr>
      </w:pPr>
      <w:r w:rsidRPr="006C50C8">
        <w:rPr>
          <w:rFonts w:ascii="Times New Roman" w:hAnsi="Times New Roman" w:cs="Times New Roman"/>
          <w:sz w:val="28"/>
          <w:szCs w:val="28"/>
          <w:shd w:val="clear" w:color="auto" w:fill="FFFFFF"/>
        </w:rPr>
        <w:t>Особую опасность на проезжей части или вблизи нее создают пьяные пешеходы. Они ведут себя нелогично, неосторожно, а иногда и агрессивно. Поведение пьяного невозможно предугадать, поэтому водитель должен немедленно принять необходимые меры предосторожности: остановиться, объехать пьяного на таком расстоянии, чтобы тот не смог натолкнуться на автомобиль. Имеют место случаи, когда нетрезвые пешеходы выбирают для своего отдыха проезжую часть, такие аварии заканчиваются тяжелыми последствиями. Портрет типичного нарушителя: лицо 30-50 лет, в темной одежде, без СВЭ, как правило, асоциальное и зачастую находится в состоянии опьянения.</w:t>
      </w:r>
    </w:p>
    <w:p w:rsidR="00643282" w:rsidRPr="006C50C8" w:rsidRDefault="006C50C8" w:rsidP="006C50C8">
      <w:pPr>
        <w:ind w:firstLine="708"/>
        <w:jc w:val="both"/>
        <w:rPr>
          <w:rFonts w:ascii="Times New Roman" w:hAnsi="Times New Roman" w:cs="Times New Roman"/>
          <w:sz w:val="28"/>
          <w:szCs w:val="28"/>
        </w:rPr>
      </w:pPr>
      <w:r w:rsidRPr="006C50C8">
        <w:rPr>
          <w:rFonts w:ascii="Times New Roman" w:hAnsi="Times New Roman" w:cs="Times New Roman"/>
          <w:b/>
          <w:sz w:val="28"/>
          <w:szCs w:val="28"/>
          <w:shd w:val="clear" w:color="auto" w:fill="FFFFFF"/>
        </w:rPr>
        <w:t>Госавтоинспекция обращается ко всем участникам дорожного движения</w:t>
      </w:r>
      <w:r w:rsidRPr="006C50C8">
        <w:rPr>
          <w:rFonts w:ascii="Times New Roman" w:hAnsi="Times New Roman" w:cs="Times New Roman"/>
          <w:sz w:val="28"/>
          <w:szCs w:val="28"/>
          <w:shd w:val="clear" w:color="auto" w:fill="FFFFFF"/>
        </w:rPr>
        <w:t>: если вы видите вблизи проезжей части пешехода (велосипедиста), находящегося с характерными признаками опьянения, явно представляющего опасность для движения, просим вас незамедлительно сообщать в дежурную часть, либо на телефонную линию 102.</w:t>
      </w:r>
    </w:p>
    <w:sectPr w:rsidR="00643282" w:rsidRPr="006C5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C8"/>
    <w:rsid w:val="00643282"/>
    <w:rsid w:val="006C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2023-11-17T07:20:00Z</dcterms:created>
  <dcterms:modified xsi:type="dcterms:W3CDTF">2023-11-17T07:23:00Z</dcterms:modified>
</cp:coreProperties>
</file>