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C7F4" w14:textId="276F376A" w:rsidR="00DD5066" w:rsidRDefault="00DD5066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  <w:lang w:val="ru-RU"/>
        </w:rPr>
        <w:t xml:space="preserve">С </w:t>
      </w:r>
      <w:r>
        <w:rPr>
          <w:rFonts w:ascii="Arial" w:hAnsi="Arial" w:cs="Arial"/>
          <w:color w:val="1A1A1A"/>
          <w:shd w:val="clear" w:color="auto" w:fill="FFFFFF"/>
        </w:rPr>
        <w:t>8 по 10 декабря 2023 года сотрудники отделения ГАИ Верхнедвинского РОВД</w:t>
      </w:r>
      <w:r>
        <w:rPr>
          <w:rFonts w:ascii="Arial" w:hAnsi="Arial" w:cs="Arial"/>
          <w:color w:val="1A1A1A"/>
          <w:lang w:val="ru-RU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проведут профилактические мероприятия, направленные на предупреждение</w:t>
      </w:r>
      <w:r>
        <w:rPr>
          <w:rFonts w:ascii="Arial" w:hAnsi="Arial" w:cs="Arial"/>
          <w:color w:val="1A1A1A"/>
          <w:lang w:val="ru-RU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ДТП с участием транспортного средства и подвижного железнодорожного</w:t>
      </w:r>
      <w:r>
        <w:rPr>
          <w:rFonts w:ascii="Arial" w:hAnsi="Arial" w:cs="Arial"/>
          <w:color w:val="1A1A1A"/>
          <w:lang w:val="ru-RU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состава.</w:t>
      </w:r>
    </w:p>
    <w:p w14:paraId="0658C56D" w14:textId="169AA697" w:rsidR="00DD5066" w:rsidRDefault="00DD5066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Сотрудники ГАИ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во время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проведение акции проведут</w:t>
      </w:r>
      <w:r>
        <w:rPr>
          <w:rFonts w:ascii="Arial" w:hAnsi="Arial" w:cs="Arial"/>
          <w:color w:val="1A1A1A"/>
          <w:lang w:val="ru-RU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агитационно-разъяснительную работу, а</w:t>
      </w:r>
      <w:r>
        <w:rPr>
          <w:rFonts w:ascii="Arial" w:hAnsi="Arial" w:cs="Arial"/>
          <w:color w:val="1A1A1A"/>
          <w:lang w:val="ru-RU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также усилят работу по выявлению и пресечению нарушений Правил дорожного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движения водителями и иными участниками дорожного движения правил</w:t>
      </w:r>
      <w:r>
        <w:rPr>
          <w:rFonts w:ascii="Arial" w:hAnsi="Arial" w:cs="Arial"/>
          <w:color w:val="1A1A1A"/>
          <w:lang w:val="ru-RU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пересечения железнодорожных переездов.</w:t>
      </w:r>
    </w:p>
    <w:p w14:paraId="0F38A2A5" w14:textId="0AC43D75" w:rsidR="00DD5066" w:rsidRPr="00DD5066" w:rsidRDefault="00DD5066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Отделение ГАИ РОВД напоминает: железнодорожный переезд - один из сложных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 опасных участков дороги. При движении через него строго</w:t>
      </w:r>
      <w:r>
        <w:rPr>
          <w:rFonts w:ascii="Arial" w:hAnsi="Arial" w:cs="Arial"/>
          <w:color w:val="1A1A1A"/>
          <w:lang w:val="ru-RU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руководствуйтесь Правилами дорожного движения.</w:t>
      </w:r>
    </w:p>
    <w:p w14:paraId="5433BFD2" w14:textId="121DE482" w:rsidR="00D054F6" w:rsidRPr="00DD5066" w:rsidRDefault="00DD5066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Нарушение их может привести не только к повреждению транспортного</w:t>
      </w:r>
      <w:r>
        <w:rPr>
          <w:rFonts w:ascii="Arial" w:hAnsi="Arial" w:cs="Arial"/>
          <w:color w:val="1A1A1A"/>
          <w:lang w:val="ru-RU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средства и вашей гибели, но и угрожает безопасности движения поездов,</w:t>
      </w:r>
      <w:r>
        <w:rPr>
          <w:rFonts w:ascii="Arial" w:hAnsi="Arial" w:cs="Arial"/>
          <w:color w:val="1A1A1A"/>
          <w:lang w:val="ru-RU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жизни и здоровью пассажиров.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Позаботьтесь о своей безопасности!</w:t>
      </w:r>
    </w:p>
    <w:sectPr w:rsidR="00D054F6" w:rsidRPr="00DD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8A"/>
    <w:rsid w:val="0051608A"/>
    <w:rsid w:val="00D054F6"/>
    <w:rsid w:val="00D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EF78"/>
  <w15:chartTrackingRefBased/>
  <w15:docId w15:val="{25C6EB47-D48A-4173-9391-48AE0975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Байрамова</dc:creator>
  <cp:keywords/>
  <dc:description/>
  <cp:lastModifiedBy>Анастасия Байрамова</cp:lastModifiedBy>
  <cp:revision>2</cp:revision>
  <dcterms:created xsi:type="dcterms:W3CDTF">2023-12-08T08:42:00Z</dcterms:created>
  <dcterms:modified xsi:type="dcterms:W3CDTF">2023-12-08T08:43:00Z</dcterms:modified>
</cp:coreProperties>
</file>