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85" w:rsidRPr="0062768C" w:rsidRDefault="00632D85" w:rsidP="00632D85">
      <w:pPr>
        <w:rPr>
          <w:szCs w:val="30"/>
        </w:rPr>
      </w:pPr>
      <w:r w:rsidRPr="0062768C">
        <w:rPr>
          <w:szCs w:val="30"/>
        </w:rPr>
        <w:t>ПЛАН</w:t>
      </w:r>
    </w:p>
    <w:p w:rsidR="00632D85" w:rsidRPr="0062768C" w:rsidRDefault="00632D85" w:rsidP="00632D85">
      <w:pPr>
        <w:rPr>
          <w:szCs w:val="30"/>
        </w:rPr>
      </w:pPr>
      <w:r w:rsidRPr="0062768C">
        <w:rPr>
          <w:szCs w:val="30"/>
        </w:rPr>
        <w:t>управления популяцией</w:t>
      </w:r>
    </w:p>
    <w:p w:rsidR="00632D85" w:rsidRPr="0062768C" w:rsidRDefault="00632D85" w:rsidP="00632D85">
      <w:pPr>
        <w:rPr>
          <w:szCs w:val="30"/>
        </w:rPr>
      </w:pPr>
      <w:r w:rsidRPr="0062768C">
        <w:rPr>
          <w:szCs w:val="30"/>
        </w:rPr>
        <w:t xml:space="preserve">медведя бурого в Республике Беларусь </w:t>
      </w:r>
    </w:p>
    <w:p w:rsidR="00632D85" w:rsidRPr="008A1D28" w:rsidRDefault="00632D85" w:rsidP="00632D85">
      <w:pPr>
        <w:rPr>
          <w:sz w:val="28"/>
          <w:szCs w:val="28"/>
        </w:rPr>
      </w:pPr>
    </w:p>
    <w:p w:rsidR="00632D85" w:rsidRPr="00C16B78" w:rsidRDefault="00632D85" w:rsidP="00632D85">
      <w:pPr>
        <w:jc w:val="center"/>
        <w:rPr>
          <w:szCs w:val="30"/>
        </w:rPr>
      </w:pPr>
      <w:r w:rsidRPr="00C16B78">
        <w:rPr>
          <w:szCs w:val="30"/>
        </w:rPr>
        <w:t>ГЛАВА 1</w:t>
      </w:r>
    </w:p>
    <w:p w:rsidR="00632D85" w:rsidRPr="00C16B78" w:rsidRDefault="00632D85" w:rsidP="00632D85">
      <w:pPr>
        <w:jc w:val="center"/>
        <w:rPr>
          <w:szCs w:val="30"/>
        </w:rPr>
      </w:pPr>
      <w:r w:rsidRPr="00C16B78">
        <w:rPr>
          <w:szCs w:val="30"/>
        </w:rPr>
        <w:t>ОБЩИЕ ПОЛОЖЕНИЯ</w:t>
      </w:r>
    </w:p>
    <w:p w:rsidR="00632D85" w:rsidRPr="008A1D28" w:rsidRDefault="00632D85" w:rsidP="00632D85">
      <w:pPr>
        <w:ind w:firstLine="708"/>
        <w:contextualSpacing/>
        <w:jc w:val="both"/>
        <w:rPr>
          <w:sz w:val="28"/>
          <w:szCs w:val="28"/>
        </w:rPr>
      </w:pPr>
    </w:p>
    <w:p w:rsidR="00632D85" w:rsidRPr="008B3808" w:rsidRDefault="00632D85" w:rsidP="00632D85">
      <w:pPr>
        <w:ind w:firstLine="708"/>
        <w:contextualSpacing/>
        <w:jc w:val="both"/>
        <w:rPr>
          <w:szCs w:val="30"/>
        </w:rPr>
      </w:pPr>
      <w:r w:rsidRPr="008B3808">
        <w:rPr>
          <w:szCs w:val="30"/>
        </w:rPr>
        <w:t>Настоящий план разработан в целях последовательного развития, сохранения и использования популяции медведя бурого в Республик</w:t>
      </w:r>
      <w:r>
        <w:rPr>
          <w:szCs w:val="30"/>
        </w:rPr>
        <w:t>е</w:t>
      </w:r>
      <w:r w:rsidRPr="008B3808">
        <w:rPr>
          <w:szCs w:val="30"/>
        </w:rPr>
        <w:t xml:space="preserve"> Беларусь, восстановления его численности до уровня, гарантирующего его сохранение. Медведь бурый по критериям Красного списка Международного союза охраны природы (</w:t>
      </w:r>
      <w:r>
        <w:rPr>
          <w:szCs w:val="30"/>
        </w:rPr>
        <w:t xml:space="preserve">далее – </w:t>
      </w:r>
      <w:r w:rsidRPr="008B3808">
        <w:rPr>
          <w:szCs w:val="30"/>
        </w:rPr>
        <w:t>МСОП) отнесен к видам с «благоприятным статусом»</w:t>
      </w:r>
      <w:r>
        <w:rPr>
          <w:szCs w:val="30"/>
        </w:rPr>
        <w:t xml:space="preserve">, то есть </w:t>
      </w:r>
      <w:r w:rsidRPr="008B3808">
        <w:rPr>
          <w:szCs w:val="30"/>
        </w:rPr>
        <w:t xml:space="preserve">не находится под угрозой исчезновения. </w:t>
      </w:r>
    </w:p>
    <w:p w:rsidR="00632D85" w:rsidRPr="0062768C" w:rsidRDefault="00632D85" w:rsidP="00632D85">
      <w:pPr>
        <w:ind w:firstLine="708"/>
        <w:contextualSpacing/>
        <w:jc w:val="both"/>
        <w:rPr>
          <w:szCs w:val="30"/>
        </w:rPr>
      </w:pPr>
      <w:r w:rsidRPr="0062768C">
        <w:rPr>
          <w:szCs w:val="30"/>
        </w:rPr>
        <w:t xml:space="preserve">Медведь бурый в </w:t>
      </w:r>
      <w:r>
        <w:rPr>
          <w:szCs w:val="30"/>
        </w:rPr>
        <w:t xml:space="preserve">Республике </w:t>
      </w:r>
      <w:r w:rsidRPr="0062768C">
        <w:rPr>
          <w:szCs w:val="30"/>
        </w:rPr>
        <w:t>Беларус</w:t>
      </w:r>
      <w:r>
        <w:rPr>
          <w:szCs w:val="30"/>
        </w:rPr>
        <w:t>ь</w:t>
      </w:r>
      <w:r w:rsidRPr="0062768C">
        <w:rPr>
          <w:szCs w:val="30"/>
        </w:rPr>
        <w:t xml:space="preserve"> – охраняемый вид, включен в </w:t>
      </w:r>
      <w:r>
        <w:rPr>
          <w:szCs w:val="30"/>
        </w:rPr>
        <w:t>1</w:t>
      </w:r>
      <w:r w:rsidRPr="0062768C">
        <w:rPr>
          <w:szCs w:val="30"/>
        </w:rPr>
        <w:t>–</w:t>
      </w:r>
      <w:r>
        <w:rPr>
          <w:szCs w:val="30"/>
        </w:rPr>
        <w:t xml:space="preserve"> </w:t>
      </w:r>
      <w:r w:rsidRPr="0062768C">
        <w:rPr>
          <w:szCs w:val="30"/>
        </w:rPr>
        <w:t>4-е издания Красной книги Республики Беларусь, и в настоящее время имеет I</w:t>
      </w:r>
      <w:r w:rsidRPr="0062768C">
        <w:rPr>
          <w:szCs w:val="30"/>
          <w:lang w:val="en-US"/>
        </w:rPr>
        <w:t>V</w:t>
      </w:r>
      <w:r w:rsidRPr="0062768C">
        <w:rPr>
          <w:szCs w:val="30"/>
        </w:rPr>
        <w:t xml:space="preserve"> категорию национальной природоохранной значимости. На протяжении почти столетия (1920-2010 гг.) численность вида была относительно стабильно малой (60-240 особей). В последнее десятилетие отмечено её существенное увеличение и расширение ареала – вид постоянно регистрируется во всех районах Витебской области и некоторых районах северной части Минской и Могилевской областей, в ряде которых имеет высокую плотность. Белорусская популяция входит в ареал балтийской метапопуляции </w:t>
      </w:r>
      <w:r>
        <w:rPr>
          <w:szCs w:val="30"/>
        </w:rPr>
        <w:t>медведя бурого</w:t>
      </w:r>
      <w:r w:rsidRPr="0062768C">
        <w:rPr>
          <w:szCs w:val="30"/>
        </w:rPr>
        <w:t xml:space="preserve"> (Россия, Эстония, Латвия, Финляндия), которая по классификации МСОП не находится под угрозой исчезновения.</w:t>
      </w:r>
    </w:p>
    <w:p w:rsidR="00632D85" w:rsidRPr="0062768C" w:rsidRDefault="00632D85" w:rsidP="00632D85">
      <w:pPr>
        <w:ind w:firstLine="720"/>
        <w:jc w:val="both"/>
        <w:rPr>
          <w:szCs w:val="30"/>
        </w:rPr>
      </w:pPr>
      <w:r w:rsidRPr="0062768C">
        <w:rPr>
          <w:szCs w:val="30"/>
        </w:rPr>
        <w:t xml:space="preserve">Этот вид бореальной фауны имеет важное биоценотическое значение, является необходимым компонентом видового разнообразия животных, а также перспективным как ресурсный вид в системе охотничьего и экологического туризма. Крупные хищники влияют на популяции млекопитающих, а также приносят пользу другим видам, например, птицам и более мелким хищникам, являющимся падальщиками. С другой стороны – это самый крупный хищник страны, который может наносить ущерб человеку и его хозяйственной деятельности и иным образом отрицательно повлиять на качество жизни людей. </w:t>
      </w:r>
    </w:p>
    <w:p w:rsidR="00632D85" w:rsidRDefault="00632D85" w:rsidP="00632D85">
      <w:pPr>
        <w:ind w:firstLine="720"/>
        <w:jc w:val="both"/>
        <w:rPr>
          <w:szCs w:val="30"/>
        </w:rPr>
      </w:pPr>
      <w:r w:rsidRPr="0062768C">
        <w:rPr>
          <w:szCs w:val="30"/>
        </w:rPr>
        <w:t xml:space="preserve">Несмотря на рост численности </w:t>
      </w:r>
      <w:r>
        <w:rPr>
          <w:szCs w:val="30"/>
        </w:rPr>
        <w:t>медведя бурого</w:t>
      </w:r>
      <w:r w:rsidRPr="0062768C">
        <w:rPr>
          <w:szCs w:val="30"/>
        </w:rPr>
        <w:t xml:space="preserve"> в </w:t>
      </w:r>
      <w:r>
        <w:rPr>
          <w:szCs w:val="30"/>
        </w:rPr>
        <w:t xml:space="preserve">Республике </w:t>
      </w:r>
      <w:r w:rsidRPr="0062768C">
        <w:rPr>
          <w:szCs w:val="30"/>
        </w:rPr>
        <w:t>Беларус</w:t>
      </w:r>
      <w:r>
        <w:rPr>
          <w:szCs w:val="30"/>
        </w:rPr>
        <w:t>ь</w:t>
      </w:r>
      <w:r w:rsidRPr="0062768C">
        <w:rPr>
          <w:szCs w:val="30"/>
        </w:rPr>
        <w:t xml:space="preserve">, на большей части </w:t>
      </w:r>
      <w:r>
        <w:rPr>
          <w:szCs w:val="30"/>
        </w:rPr>
        <w:t>территории</w:t>
      </w:r>
      <w:r w:rsidRPr="0062768C">
        <w:rPr>
          <w:szCs w:val="30"/>
        </w:rPr>
        <w:t xml:space="preserve"> этот вид не встречается или очень редок. Рост численности может привести к увеличению числа встреч с человеком и конфликтных ситуаций, причинение вреда хозяйственной деятельности, учитывая высокую потенциальную опасность этого хищника. </w:t>
      </w:r>
    </w:p>
    <w:p w:rsidR="00632D85" w:rsidRDefault="00632D85" w:rsidP="00632D85">
      <w:pPr>
        <w:ind w:firstLine="720"/>
        <w:jc w:val="both"/>
        <w:rPr>
          <w:szCs w:val="30"/>
        </w:rPr>
      </w:pPr>
      <w:r>
        <w:rPr>
          <w:szCs w:val="30"/>
        </w:rPr>
        <w:lastRenderedPageBreak/>
        <w:t>Принципы реализации плана управления популяцией медведя бурого в Республике Беларусь:</w:t>
      </w:r>
    </w:p>
    <w:p w:rsidR="00632D85" w:rsidRPr="00B21D81" w:rsidRDefault="00632D85" w:rsidP="00632D85">
      <w:pPr>
        <w:ind w:firstLine="720"/>
        <w:jc w:val="both"/>
        <w:rPr>
          <w:szCs w:val="30"/>
        </w:rPr>
      </w:pPr>
      <w:r>
        <w:rPr>
          <w:szCs w:val="30"/>
        </w:rPr>
        <w:t>в</w:t>
      </w:r>
      <w:r w:rsidRPr="00B21D81">
        <w:rPr>
          <w:szCs w:val="30"/>
        </w:rPr>
        <w:t>осстановление и сохранение жизнеспособной популяции медведя</w:t>
      </w:r>
      <w:r>
        <w:rPr>
          <w:szCs w:val="30"/>
        </w:rPr>
        <w:t xml:space="preserve"> бурого</w:t>
      </w:r>
      <w:r w:rsidRPr="00B21D81">
        <w:rPr>
          <w:szCs w:val="30"/>
        </w:rPr>
        <w:t xml:space="preserve"> по всей стране, обеспечение достаточной численности с максимальным территориальным распространением в подходящих местах обитания. Ареал популяции, который был занят медвед</w:t>
      </w:r>
      <w:r>
        <w:rPr>
          <w:szCs w:val="30"/>
        </w:rPr>
        <w:t>ем бурым</w:t>
      </w:r>
      <w:r w:rsidRPr="00B21D81">
        <w:rPr>
          <w:szCs w:val="30"/>
        </w:rPr>
        <w:t xml:space="preserve"> в недалеком прошлом в</w:t>
      </w:r>
      <w:r>
        <w:rPr>
          <w:szCs w:val="30"/>
        </w:rPr>
        <w:t xml:space="preserve"> Республике </w:t>
      </w:r>
      <w:r w:rsidRPr="00B21D81">
        <w:rPr>
          <w:szCs w:val="30"/>
        </w:rPr>
        <w:t>Беларуси должен быть критерием для достижения цели плана управления в долгосрочной перспективе</w:t>
      </w:r>
      <w:r>
        <w:rPr>
          <w:szCs w:val="30"/>
        </w:rPr>
        <w:t>;</w:t>
      </w:r>
    </w:p>
    <w:p w:rsidR="00632D85" w:rsidRPr="00B21D81" w:rsidRDefault="00632D85" w:rsidP="00632D85">
      <w:pPr>
        <w:ind w:firstLine="720"/>
        <w:jc w:val="both"/>
        <w:rPr>
          <w:szCs w:val="30"/>
        </w:rPr>
      </w:pPr>
      <w:r>
        <w:rPr>
          <w:szCs w:val="30"/>
        </w:rPr>
        <w:t>п</w:t>
      </w:r>
      <w:r w:rsidRPr="00B21D81">
        <w:rPr>
          <w:szCs w:val="30"/>
        </w:rPr>
        <w:t>ринят</w:t>
      </w:r>
      <w:r>
        <w:rPr>
          <w:szCs w:val="30"/>
        </w:rPr>
        <w:t>ие</w:t>
      </w:r>
      <w:r w:rsidRPr="00B21D81">
        <w:rPr>
          <w:szCs w:val="30"/>
        </w:rPr>
        <w:t xml:space="preserve"> во внимание и минимизирова</w:t>
      </w:r>
      <w:r>
        <w:rPr>
          <w:szCs w:val="30"/>
        </w:rPr>
        <w:t>ние</w:t>
      </w:r>
      <w:r w:rsidRPr="00B21D81">
        <w:rPr>
          <w:szCs w:val="30"/>
        </w:rPr>
        <w:t xml:space="preserve"> социальны</w:t>
      </w:r>
      <w:r>
        <w:rPr>
          <w:szCs w:val="30"/>
        </w:rPr>
        <w:t>х</w:t>
      </w:r>
      <w:r w:rsidRPr="00B21D81">
        <w:rPr>
          <w:szCs w:val="30"/>
        </w:rPr>
        <w:t xml:space="preserve"> и экономически</w:t>
      </w:r>
      <w:r>
        <w:rPr>
          <w:szCs w:val="30"/>
        </w:rPr>
        <w:t>х</w:t>
      </w:r>
      <w:r w:rsidRPr="00B21D81">
        <w:rPr>
          <w:szCs w:val="30"/>
        </w:rPr>
        <w:t xml:space="preserve"> последстви</w:t>
      </w:r>
      <w:r>
        <w:rPr>
          <w:szCs w:val="30"/>
        </w:rPr>
        <w:t>й</w:t>
      </w:r>
      <w:r w:rsidRPr="00B21D81">
        <w:rPr>
          <w:szCs w:val="30"/>
        </w:rPr>
        <w:t>, которые медведь может наносить человеку и его деятельности, т.е. сдерживание социально-экономических конфликтов, связанных с популяцией медведя</w:t>
      </w:r>
      <w:r>
        <w:rPr>
          <w:szCs w:val="30"/>
        </w:rPr>
        <w:t xml:space="preserve"> бурого</w:t>
      </w:r>
      <w:r w:rsidRPr="00B21D81">
        <w:rPr>
          <w:szCs w:val="30"/>
        </w:rPr>
        <w:t>;</w:t>
      </w:r>
    </w:p>
    <w:p w:rsidR="00632D85" w:rsidRDefault="00632D85" w:rsidP="00632D85">
      <w:pPr>
        <w:ind w:firstLine="708"/>
        <w:jc w:val="both"/>
        <w:rPr>
          <w:szCs w:val="30"/>
        </w:rPr>
      </w:pPr>
      <w:r w:rsidRPr="00C14A34">
        <w:rPr>
          <w:szCs w:val="30"/>
        </w:rPr>
        <w:t>рациональное использование биологических ресурсов, поскольку в популяциях с высокой плотностью могут включаться процессы саморегуляции,</w:t>
      </w:r>
      <w:r w:rsidRPr="00B21D81">
        <w:rPr>
          <w:szCs w:val="30"/>
        </w:rPr>
        <w:t xml:space="preserve"> например, внутривидовая конкуренция (соперничество, преследование более слабых </w:t>
      </w:r>
      <w:r>
        <w:rPr>
          <w:szCs w:val="30"/>
        </w:rPr>
        <w:t>особей</w:t>
      </w:r>
      <w:r w:rsidRPr="00B21D81">
        <w:rPr>
          <w:szCs w:val="30"/>
        </w:rPr>
        <w:t xml:space="preserve">, каннибализм), возникать эпизоотии и </w:t>
      </w:r>
      <w:r>
        <w:rPr>
          <w:szCs w:val="30"/>
        </w:rPr>
        <w:t>иные факторы.</w:t>
      </w:r>
      <w:r w:rsidRPr="00B21D81">
        <w:rPr>
          <w:szCs w:val="30"/>
        </w:rPr>
        <w:t xml:space="preserve"> </w:t>
      </w:r>
    </w:p>
    <w:p w:rsidR="00632D85" w:rsidRDefault="00632D85" w:rsidP="00632D85">
      <w:pPr>
        <w:ind w:firstLine="720"/>
        <w:jc w:val="both"/>
        <w:rPr>
          <w:szCs w:val="30"/>
          <w:lang w:val="be-BY"/>
        </w:rPr>
      </w:pPr>
      <w:r w:rsidRPr="00D2187E">
        <w:rPr>
          <w:szCs w:val="30"/>
          <w:lang w:val="be-BY"/>
        </w:rPr>
        <w:t xml:space="preserve">Для реализации настоящего плана предусматривается выполнение мероприятий согласно </w:t>
      </w:r>
      <w:r>
        <w:rPr>
          <w:szCs w:val="30"/>
          <w:lang w:val="be-BY"/>
        </w:rPr>
        <w:t>п</w:t>
      </w:r>
      <w:r w:rsidRPr="00D2187E">
        <w:rPr>
          <w:szCs w:val="30"/>
          <w:lang w:val="be-BY"/>
        </w:rPr>
        <w:t>риложению 1.</w:t>
      </w:r>
    </w:p>
    <w:p w:rsidR="00632D85" w:rsidRPr="00EC047B" w:rsidRDefault="00632D85" w:rsidP="00632D85">
      <w:pPr>
        <w:ind w:firstLine="720"/>
        <w:jc w:val="both"/>
        <w:rPr>
          <w:sz w:val="28"/>
          <w:szCs w:val="28"/>
          <w:lang w:val="be-BY"/>
        </w:rPr>
      </w:pPr>
    </w:p>
    <w:p w:rsidR="00632D85" w:rsidRPr="00EC047B" w:rsidRDefault="00632D85" w:rsidP="00632D85">
      <w:pPr>
        <w:jc w:val="center"/>
        <w:rPr>
          <w:szCs w:val="30"/>
          <w:lang w:val="be-BY"/>
        </w:rPr>
      </w:pPr>
      <w:r w:rsidRPr="00EC047B">
        <w:rPr>
          <w:szCs w:val="30"/>
          <w:lang w:val="be-BY"/>
        </w:rPr>
        <w:t>ГЛАВА 2</w:t>
      </w:r>
    </w:p>
    <w:p w:rsidR="00632D85" w:rsidRPr="00EC047B" w:rsidRDefault="00632D85" w:rsidP="00632D85">
      <w:pPr>
        <w:jc w:val="center"/>
        <w:rPr>
          <w:szCs w:val="30"/>
          <w:lang w:val="be-BY"/>
        </w:rPr>
      </w:pPr>
      <w:r w:rsidRPr="00EC047B">
        <w:rPr>
          <w:szCs w:val="30"/>
          <w:lang w:val="be-BY"/>
        </w:rPr>
        <w:t>БИОЛОГИЧЕСКИЕ ОСОБЕННОСТИ МЕДВЕДЯ БУРОГО</w:t>
      </w:r>
    </w:p>
    <w:p w:rsidR="00632D85" w:rsidRPr="00EC047B" w:rsidRDefault="00632D85" w:rsidP="00632D85">
      <w:pPr>
        <w:jc w:val="center"/>
        <w:rPr>
          <w:sz w:val="28"/>
          <w:szCs w:val="28"/>
          <w:lang w:val="be-BY"/>
        </w:rPr>
      </w:pPr>
    </w:p>
    <w:p w:rsidR="00632D85" w:rsidRPr="00E46340" w:rsidRDefault="00632D85" w:rsidP="00632D85">
      <w:pPr>
        <w:ind w:firstLine="720"/>
        <w:jc w:val="both"/>
        <w:rPr>
          <w:szCs w:val="30"/>
        </w:rPr>
      </w:pPr>
      <w:r w:rsidRPr="00EC047B">
        <w:rPr>
          <w:szCs w:val="30"/>
          <w:lang w:val="be-BY"/>
        </w:rPr>
        <w:t xml:space="preserve">Медведь бурый </w:t>
      </w:r>
      <w:r>
        <w:rPr>
          <w:szCs w:val="30"/>
          <w:lang w:val="be-BY"/>
        </w:rPr>
        <w:t>(</w:t>
      </w:r>
      <w:r w:rsidRPr="00973159">
        <w:rPr>
          <w:szCs w:val="30"/>
        </w:rPr>
        <w:t>Ursus</w:t>
      </w:r>
      <w:r w:rsidRPr="00973159">
        <w:rPr>
          <w:szCs w:val="30"/>
          <w:lang w:val="be-BY"/>
        </w:rPr>
        <w:t xml:space="preserve"> </w:t>
      </w:r>
      <w:r w:rsidRPr="00973159">
        <w:rPr>
          <w:szCs w:val="30"/>
        </w:rPr>
        <w:t>arctos</w:t>
      </w:r>
      <w:r w:rsidRPr="00EC047B">
        <w:rPr>
          <w:szCs w:val="30"/>
          <w:lang w:val="be-BY"/>
        </w:rPr>
        <w:t xml:space="preserve"> </w:t>
      </w:r>
      <w:r>
        <w:rPr>
          <w:szCs w:val="30"/>
          <w:lang w:val="be-BY"/>
        </w:rPr>
        <w:t>(</w:t>
      </w:r>
      <w:r w:rsidRPr="00E46340">
        <w:rPr>
          <w:szCs w:val="30"/>
        </w:rPr>
        <w:t>Linnaeus</w:t>
      </w:r>
      <w:r w:rsidRPr="00EC047B">
        <w:rPr>
          <w:szCs w:val="30"/>
          <w:lang w:val="be-BY"/>
        </w:rPr>
        <w:t xml:space="preserve"> 1758</w:t>
      </w:r>
      <w:r>
        <w:rPr>
          <w:szCs w:val="30"/>
          <w:lang w:val="be-BY"/>
        </w:rPr>
        <w:t>)</w:t>
      </w:r>
      <w:r w:rsidRPr="00EC047B">
        <w:rPr>
          <w:szCs w:val="30"/>
          <w:lang w:val="be-BY"/>
        </w:rPr>
        <w:t xml:space="preserve"> класс – Млекопитающие, отряд – Хищные, семейство – Медвежьи </w:t>
      </w:r>
      <w:r w:rsidRPr="00E46340">
        <w:rPr>
          <w:szCs w:val="30"/>
        </w:rPr>
        <w:t>Ursidae</w:t>
      </w:r>
      <w:r w:rsidRPr="00EC047B">
        <w:rPr>
          <w:szCs w:val="30"/>
          <w:lang w:val="be-BY"/>
        </w:rPr>
        <w:t xml:space="preserve"> </w:t>
      </w:r>
      <w:r w:rsidRPr="00E46340">
        <w:rPr>
          <w:szCs w:val="30"/>
        </w:rPr>
        <w:t>Fischer</w:t>
      </w:r>
      <w:r w:rsidRPr="00EC047B">
        <w:rPr>
          <w:szCs w:val="30"/>
          <w:lang w:val="be-BY"/>
        </w:rPr>
        <w:t xml:space="preserve">, 1814, род – Медведи </w:t>
      </w:r>
      <w:r w:rsidRPr="00062D8B">
        <w:rPr>
          <w:szCs w:val="30"/>
        </w:rPr>
        <w:t>Ursus</w:t>
      </w:r>
      <w:r w:rsidRPr="00EC047B">
        <w:rPr>
          <w:szCs w:val="30"/>
          <w:lang w:val="be-BY"/>
        </w:rPr>
        <w:t xml:space="preserve"> </w:t>
      </w:r>
      <w:r w:rsidRPr="00E46340">
        <w:rPr>
          <w:szCs w:val="30"/>
        </w:rPr>
        <w:t>Linnaeus</w:t>
      </w:r>
      <w:r w:rsidRPr="00EC047B">
        <w:rPr>
          <w:szCs w:val="30"/>
          <w:lang w:val="be-BY"/>
        </w:rPr>
        <w:t xml:space="preserve">, 1758) является аборигенным видом фауны </w:t>
      </w:r>
      <w:r>
        <w:rPr>
          <w:szCs w:val="30"/>
          <w:lang w:val="be-BY"/>
        </w:rPr>
        <w:t xml:space="preserve">Республики </w:t>
      </w:r>
      <w:r w:rsidRPr="00EC047B">
        <w:rPr>
          <w:szCs w:val="30"/>
          <w:lang w:val="be-BY"/>
        </w:rPr>
        <w:t>Беларус</w:t>
      </w:r>
      <w:r>
        <w:rPr>
          <w:szCs w:val="30"/>
          <w:lang w:val="be-BY"/>
        </w:rPr>
        <w:t>ь</w:t>
      </w:r>
      <w:r w:rsidRPr="00EC047B">
        <w:rPr>
          <w:szCs w:val="30"/>
          <w:lang w:val="be-BY"/>
        </w:rPr>
        <w:t xml:space="preserve">. </w:t>
      </w:r>
      <w:r w:rsidRPr="00E46340">
        <w:rPr>
          <w:szCs w:val="30"/>
        </w:rPr>
        <w:t>Обладает высокой степенью адаптации и обитает в зонах от северной арктической тундры до пустыни.</w:t>
      </w:r>
    </w:p>
    <w:p w:rsidR="00632D85" w:rsidRDefault="00632D85" w:rsidP="00632D85">
      <w:pPr>
        <w:ind w:firstLine="708"/>
        <w:contextualSpacing/>
        <w:jc w:val="both"/>
        <w:rPr>
          <w:szCs w:val="30"/>
        </w:rPr>
      </w:pPr>
      <w:r w:rsidRPr="00E46340">
        <w:rPr>
          <w:szCs w:val="30"/>
        </w:rPr>
        <w:t xml:space="preserve">Современные исследования медведя бурого в </w:t>
      </w:r>
      <w:r>
        <w:rPr>
          <w:szCs w:val="30"/>
        </w:rPr>
        <w:t xml:space="preserve">Республике </w:t>
      </w:r>
      <w:r w:rsidRPr="00E46340">
        <w:rPr>
          <w:szCs w:val="30"/>
        </w:rPr>
        <w:t>Беларус</w:t>
      </w:r>
      <w:r>
        <w:rPr>
          <w:szCs w:val="30"/>
        </w:rPr>
        <w:t>ь</w:t>
      </w:r>
      <w:r w:rsidRPr="00E46340">
        <w:rPr>
          <w:szCs w:val="30"/>
        </w:rPr>
        <w:t xml:space="preserve"> фрагментарны, данные по экологии вида практически отсутствуют, нередко разрозненны во времени и пространстве, поэтому для данного </w:t>
      </w:r>
      <w:r>
        <w:rPr>
          <w:szCs w:val="30"/>
        </w:rPr>
        <w:t>п</w:t>
      </w:r>
      <w:r w:rsidRPr="00E46340">
        <w:rPr>
          <w:szCs w:val="30"/>
        </w:rPr>
        <w:t>лана управления использованы опубликованные научные данные по бурому медведю.</w:t>
      </w:r>
    </w:p>
    <w:p w:rsidR="00632D85" w:rsidRPr="00584FA5" w:rsidRDefault="00632D85" w:rsidP="00632D85">
      <w:pPr>
        <w:ind w:firstLine="708"/>
        <w:contextualSpacing/>
        <w:jc w:val="both"/>
        <w:rPr>
          <w:szCs w:val="30"/>
        </w:rPr>
      </w:pPr>
      <w:r w:rsidRPr="000F5003">
        <w:rPr>
          <w:szCs w:val="30"/>
        </w:rPr>
        <w:t>Демографическая</w:t>
      </w:r>
      <w:r w:rsidRPr="008F7037">
        <w:rPr>
          <w:szCs w:val="30"/>
        </w:rPr>
        <w:t xml:space="preserve"> характеристик</w:t>
      </w:r>
      <w:r>
        <w:rPr>
          <w:szCs w:val="30"/>
        </w:rPr>
        <w:t>а</w:t>
      </w:r>
      <w:r w:rsidRPr="008F7037">
        <w:rPr>
          <w:szCs w:val="30"/>
        </w:rPr>
        <w:t xml:space="preserve"> популяции </w:t>
      </w:r>
      <w:r>
        <w:rPr>
          <w:szCs w:val="30"/>
        </w:rPr>
        <w:t>медведя бурого</w:t>
      </w:r>
      <w:r w:rsidRPr="008F7037">
        <w:rPr>
          <w:szCs w:val="30"/>
        </w:rPr>
        <w:t xml:space="preserve"> </w:t>
      </w:r>
      <w:r w:rsidRPr="00584FA5">
        <w:rPr>
          <w:szCs w:val="30"/>
        </w:rPr>
        <w:t>демонстрирует типичную K-стратегию, характеризующуюся низким репродуктивным потенциалом и большой продолжительностью жизни (30-40 лет). Среди представителей отряда хищных млекопитающих медведь</w:t>
      </w:r>
      <w:r>
        <w:rPr>
          <w:szCs w:val="30"/>
        </w:rPr>
        <w:t xml:space="preserve"> бурый</w:t>
      </w:r>
      <w:r w:rsidRPr="00584FA5">
        <w:rPr>
          <w:szCs w:val="30"/>
        </w:rPr>
        <w:t xml:space="preserve"> характеризуется самым медленным воспроизводством. Потенциал </w:t>
      </w:r>
      <w:r>
        <w:rPr>
          <w:szCs w:val="30"/>
        </w:rPr>
        <w:t xml:space="preserve">его </w:t>
      </w:r>
      <w:r w:rsidRPr="00584FA5">
        <w:rPr>
          <w:szCs w:val="30"/>
        </w:rPr>
        <w:t xml:space="preserve">роста низок из-за поздней половой зрелости и более длительных циклов скрещивания. </w:t>
      </w:r>
      <w:r w:rsidRPr="00017E88">
        <w:rPr>
          <w:szCs w:val="30"/>
        </w:rPr>
        <w:t>Самцы становятся половозрелыми в 4-6 лет, а самки дают первый приплод на четвертом году.</w:t>
      </w:r>
      <w:r w:rsidRPr="00584FA5">
        <w:rPr>
          <w:szCs w:val="30"/>
        </w:rPr>
        <w:t xml:space="preserve"> По наблюдениям в зоопарках молодые звери обоих полов обычно начинают размножаться </w:t>
      </w:r>
      <w:r w:rsidRPr="00584FA5">
        <w:rPr>
          <w:szCs w:val="30"/>
        </w:rPr>
        <w:lastRenderedPageBreak/>
        <w:t>в возрасте 4-х с половиной лет. Самки приводят детенышей раз в два года. Гон обычно происходит в июне – июле. Беременность вместе с характерной для вида латентной стадией, длится 6,5-9 месяцев (стадия собственно беременности – 8-10 недель). Детеныши рождаются в январе-феврале, с матерью остаются до 3-х лет. Самцы – полигамны, ведут одиночный образ жизни, участия в воспитании потомства не принимают. Расселение молодняка зависит от пола: самки имеют тенденцию обустраивать свой индивидуальный участок обитания в месте своего рождения или рядом с ним, а самцы расходятся за пределы индивидуального участка своей матери.</w:t>
      </w:r>
    </w:p>
    <w:p w:rsidR="00632D85" w:rsidRPr="00584FA5" w:rsidRDefault="00632D85" w:rsidP="00632D85">
      <w:pPr>
        <w:ind w:firstLine="708"/>
        <w:contextualSpacing/>
        <w:jc w:val="both"/>
        <w:rPr>
          <w:szCs w:val="30"/>
        </w:rPr>
      </w:pPr>
      <w:r w:rsidRPr="00584FA5">
        <w:rPr>
          <w:szCs w:val="30"/>
        </w:rPr>
        <w:t xml:space="preserve">В </w:t>
      </w:r>
      <w:r>
        <w:rPr>
          <w:szCs w:val="30"/>
        </w:rPr>
        <w:t xml:space="preserve">Республике </w:t>
      </w:r>
      <w:r w:rsidRPr="00584FA5">
        <w:rPr>
          <w:szCs w:val="30"/>
        </w:rPr>
        <w:t>Беларус</w:t>
      </w:r>
      <w:r>
        <w:rPr>
          <w:szCs w:val="30"/>
        </w:rPr>
        <w:t>ь</w:t>
      </w:r>
      <w:r w:rsidRPr="00584FA5">
        <w:rPr>
          <w:szCs w:val="30"/>
        </w:rPr>
        <w:t xml:space="preserve"> размер выводка составляет в среднем 1,8 </w:t>
      </w:r>
      <w:r>
        <w:rPr>
          <w:szCs w:val="30"/>
        </w:rPr>
        <w:t>особей</w:t>
      </w:r>
      <w:r w:rsidRPr="00584FA5">
        <w:rPr>
          <w:szCs w:val="30"/>
        </w:rPr>
        <w:t xml:space="preserve"> на одну самку, что в целом соответствует либо несколько меньше, чем в других частях ареала (Новгородская и Псковская обл. – 1,9-2,2, Эстония 2,3-2,5, Хорватия – 2-2,1, Швеция – 2,0-2,2). Анализ данных по репродукции медведя</w:t>
      </w:r>
      <w:r>
        <w:rPr>
          <w:szCs w:val="30"/>
        </w:rPr>
        <w:t xml:space="preserve"> бурого</w:t>
      </w:r>
      <w:r w:rsidRPr="00584FA5">
        <w:rPr>
          <w:szCs w:val="30"/>
        </w:rPr>
        <w:t xml:space="preserve"> показал, что соотношение полов среди </w:t>
      </w:r>
      <w:r>
        <w:rPr>
          <w:szCs w:val="30"/>
        </w:rPr>
        <w:t>потомства</w:t>
      </w:r>
      <w:r w:rsidRPr="00584FA5">
        <w:rPr>
          <w:szCs w:val="30"/>
        </w:rPr>
        <w:t xml:space="preserve"> равно 1:1, иногда отмечаются некоторые незначительные перекосы в одну или вторую сторону, но это наблюдается в основном в местах ведения охотничьего хозяйства. О возрастной структуре популяции медведя</w:t>
      </w:r>
      <w:r>
        <w:rPr>
          <w:szCs w:val="30"/>
        </w:rPr>
        <w:t xml:space="preserve"> бурого</w:t>
      </w:r>
      <w:r w:rsidRPr="00584FA5">
        <w:rPr>
          <w:szCs w:val="30"/>
        </w:rPr>
        <w:t xml:space="preserve"> в </w:t>
      </w:r>
      <w:r>
        <w:rPr>
          <w:szCs w:val="30"/>
        </w:rPr>
        <w:t xml:space="preserve">Республике </w:t>
      </w:r>
      <w:r w:rsidRPr="00584FA5">
        <w:rPr>
          <w:szCs w:val="30"/>
        </w:rPr>
        <w:t>Беларус</w:t>
      </w:r>
      <w:r>
        <w:rPr>
          <w:szCs w:val="30"/>
        </w:rPr>
        <w:t>ь</w:t>
      </w:r>
      <w:r w:rsidRPr="00584FA5">
        <w:rPr>
          <w:szCs w:val="30"/>
        </w:rPr>
        <w:t xml:space="preserve"> известно мало – только данные для Березинского биосферного заповедника: самки составляют 31% от совокупной численности, из них 41% с приплодом первого года (24% сеголеток), самцы – 26-30%, и некрупные, молодые особи, пол которых невозможно было установить – 14-22%.</w:t>
      </w:r>
    </w:p>
    <w:p w:rsidR="00632D85" w:rsidRPr="00584FA5" w:rsidRDefault="00632D85" w:rsidP="00632D85">
      <w:pPr>
        <w:ind w:firstLine="708"/>
        <w:contextualSpacing/>
        <w:jc w:val="both"/>
        <w:rPr>
          <w:color w:val="343A40"/>
          <w:szCs w:val="30"/>
          <w:shd w:val="clear" w:color="auto" w:fill="FFFFFF"/>
        </w:rPr>
      </w:pPr>
      <w:r w:rsidRPr="00584FA5">
        <w:rPr>
          <w:szCs w:val="30"/>
        </w:rPr>
        <w:t>Медленное воспроизводство вида отражается на низких темпах прироста его популяции.</w:t>
      </w:r>
      <w:r w:rsidRPr="00584FA5">
        <w:rPr>
          <w:snapToGrid w:val="0"/>
          <w:szCs w:val="30"/>
        </w:rPr>
        <w:t xml:space="preserve"> Самый высокий ежегодный прирост популяции медведя</w:t>
      </w:r>
      <w:r w:rsidRPr="00E15D1D">
        <w:rPr>
          <w:snapToGrid w:val="0"/>
          <w:szCs w:val="30"/>
        </w:rPr>
        <w:t xml:space="preserve"> </w:t>
      </w:r>
      <w:r w:rsidRPr="00584FA5">
        <w:rPr>
          <w:snapToGrid w:val="0"/>
          <w:szCs w:val="30"/>
        </w:rPr>
        <w:t xml:space="preserve">бурого был зарегистрирован в Швеции и составил 16%, по разным расчетам, текущий ежегодный прирост популяции хорватских </w:t>
      </w:r>
      <w:r>
        <w:rPr>
          <w:snapToGrid w:val="0"/>
          <w:szCs w:val="30"/>
        </w:rPr>
        <w:t>особей</w:t>
      </w:r>
      <w:r w:rsidRPr="00584FA5">
        <w:rPr>
          <w:snapToGrid w:val="0"/>
          <w:szCs w:val="30"/>
        </w:rPr>
        <w:t xml:space="preserve"> оценивается в 15-20%; в других популяциях прирост составляет менее 10%, в большинстве случаев – 7%.</w:t>
      </w:r>
    </w:p>
    <w:p w:rsidR="00632D85" w:rsidRPr="00584FA5" w:rsidRDefault="00632D85" w:rsidP="00632D85">
      <w:pPr>
        <w:ind w:firstLine="708"/>
        <w:contextualSpacing/>
        <w:jc w:val="both"/>
        <w:rPr>
          <w:szCs w:val="30"/>
        </w:rPr>
      </w:pPr>
      <w:r w:rsidRPr="00C805BE">
        <w:rPr>
          <w:szCs w:val="30"/>
        </w:rPr>
        <w:t>Экологическая характеристика медведя</w:t>
      </w:r>
      <w:r>
        <w:rPr>
          <w:szCs w:val="30"/>
        </w:rPr>
        <w:t xml:space="preserve"> </w:t>
      </w:r>
      <w:r w:rsidRPr="00CB3B4D">
        <w:rPr>
          <w:szCs w:val="30"/>
        </w:rPr>
        <w:t xml:space="preserve">бурого </w:t>
      </w:r>
      <w:r>
        <w:rPr>
          <w:szCs w:val="30"/>
        </w:rPr>
        <w:t>в выборе м</w:t>
      </w:r>
      <w:r w:rsidRPr="00C805BE">
        <w:rPr>
          <w:szCs w:val="30"/>
        </w:rPr>
        <w:t>ест</w:t>
      </w:r>
      <w:r>
        <w:rPr>
          <w:szCs w:val="30"/>
        </w:rPr>
        <w:t xml:space="preserve">а </w:t>
      </w:r>
      <w:r w:rsidRPr="00C805BE">
        <w:rPr>
          <w:szCs w:val="30"/>
        </w:rPr>
        <w:t>обитания</w:t>
      </w:r>
      <w:r>
        <w:rPr>
          <w:szCs w:val="30"/>
        </w:rPr>
        <w:t xml:space="preserve"> характеризует его как п</w:t>
      </w:r>
      <w:r w:rsidRPr="00584FA5">
        <w:rPr>
          <w:szCs w:val="30"/>
        </w:rPr>
        <w:t>ластич</w:t>
      </w:r>
      <w:r>
        <w:rPr>
          <w:szCs w:val="30"/>
        </w:rPr>
        <w:t>ного зверя,</w:t>
      </w:r>
      <w:r w:rsidRPr="00584FA5">
        <w:rPr>
          <w:szCs w:val="30"/>
        </w:rPr>
        <w:t xml:space="preserve"> име</w:t>
      </w:r>
      <w:r>
        <w:rPr>
          <w:szCs w:val="30"/>
        </w:rPr>
        <w:t>ющего</w:t>
      </w:r>
      <w:r w:rsidRPr="00584FA5">
        <w:rPr>
          <w:szCs w:val="30"/>
        </w:rPr>
        <w:t xml:space="preserve"> хорошую мобильность, населяет разнообразные местообитания с достаточно хорошей кормовой базой, пригодными условиями для укрытия и зимовки и низким уровнем антропогенной активности. В биотопическом отношении характеризуется как стенобионтный лесной вид позвоночных хищников. Считается, что типичной средой обитания являются крупные лесные комплексы с преобладанием хвойных пород, в основном ели. По результатам современных исследований показано, что этот вид избегает внутренних районов крупных и густых лесных комплексов, значительно чаще использует экотонные места: опушки на границе с полями и лугами, лесные поляны, заросшие кустарниками долины рек и озер. Ведёт </w:t>
      </w:r>
      <w:r w:rsidRPr="00584FA5">
        <w:rPr>
          <w:szCs w:val="30"/>
        </w:rPr>
        <w:lastRenderedPageBreak/>
        <w:t xml:space="preserve">оседлый образ жизни и достаточно чётко соблюдает пределы своего индивидуального участка. </w:t>
      </w:r>
    </w:p>
    <w:p w:rsidR="00632D85" w:rsidRPr="00584FA5" w:rsidRDefault="00632D85" w:rsidP="00632D85">
      <w:pPr>
        <w:ind w:firstLine="708"/>
        <w:contextualSpacing/>
        <w:jc w:val="both"/>
        <w:rPr>
          <w:szCs w:val="30"/>
        </w:rPr>
      </w:pPr>
      <w:r w:rsidRPr="00584FA5">
        <w:rPr>
          <w:szCs w:val="30"/>
        </w:rPr>
        <w:t xml:space="preserve">В </w:t>
      </w:r>
      <w:r>
        <w:rPr>
          <w:szCs w:val="30"/>
        </w:rPr>
        <w:t xml:space="preserve">Республике </w:t>
      </w:r>
      <w:r w:rsidRPr="00584FA5">
        <w:rPr>
          <w:szCs w:val="30"/>
        </w:rPr>
        <w:t>Беларус</w:t>
      </w:r>
      <w:r>
        <w:rPr>
          <w:szCs w:val="30"/>
        </w:rPr>
        <w:t>ь</w:t>
      </w:r>
      <w:r w:rsidRPr="00584FA5">
        <w:rPr>
          <w:szCs w:val="30"/>
        </w:rPr>
        <w:t xml:space="preserve"> медведь</w:t>
      </w:r>
      <w:r>
        <w:rPr>
          <w:szCs w:val="30"/>
        </w:rPr>
        <w:t xml:space="preserve"> бурый</w:t>
      </w:r>
      <w:r w:rsidRPr="00584FA5">
        <w:rPr>
          <w:szCs w:val="30"/>
        </w:rPr>
        <w:t xml:space="preserve"> предпочитает мозаичные ландшафты – массивы лесов с долинными экосистемами, близостью сельскохозяйственных угодий, также посещает территории возле населенных пунктов с фруктовыми садами, пасеками, и разнообразные болота – весной для поедания разнотравья, а осенью – на ягодники. На размещение значительно влияет сезонность – поиск доступных кормов, что и формирует годовую особенность перемещений и его численность на определенных территориях. </w:t>
      </w:r>
    </w:p>
    <w:p w:rsidR="00632D85" w:rsidRPr="00584FA5" w:rsidRDefault="00632D85" w:rsidP="00632D85">
      <w:pPr>
        <w:ind w:firstLine="708"/>
        <w:contextualSpacing/>
        <w:jc w:val="both"/>
        <w:rPr>
          <w:szCs w:val="30"/>
        </w:rPr>
      </w:pPr>
      <w:r w:rsidRPr="00584FA5">
        <w:rPr>
          <w:szCs w:val="30"/>
        </w:rPr>
        <w:t>В расчетную территорию обитания медведя</w:t>
      </w:r>
      <w:r>
        <w:rPr>
          <w:szCs w:val="30"/>
        </w:rPr>
        <w:t xml:space="preserve"> бурого</w:t>
      </w:r>
      <w:r w:rsidRPr="00584FA5">
        <w:rPr>
          <w:szCs w:val="30"/>
        </w:rPr>
        <w:t xml:space="preserve"> следует включать все лесные угодья, образующие в комплексе сплошные массивы и</w:t>
      </w:r>
      <w:r>
        <w:rPr>
          <w:szCs w:val="30"/>
        </w:rPr>
        <w:t xml:space="preserve"> (либо) </w:t>
      </w:r>
      <w:r w:rsidRPr="00584FA5">
        <w:rPr>
          <w:szCs w:val="30"/>
        </w:rPr>
        <w:t xml:space="preserve">близкорасположенные (не далее </w:t>
      </w:r>
      <w:smartTag w:uri="urn:schemas-microsoft-com:office:smarttags" w:element="metricconverter">
        <w:smartTagPr>
          <w:attr w:name="ProductID" w:val="1 км"/>
        </w:smartTagPr>
        <w:r w:rsidRPr="00584FA5">
          <w:rPr>
            <w:szCs w:val="30"/>
          </w:rPr>
          <w:t>1 км</w:t>
        </w:r>
      </w:smartTag>
      <w:r w:rsidRPr="00584FA5">
        <w:rPr>
          <w:szCs w:val="30"/>
        </w:rPr>
        <w:t xml:space="preserve"> друг от друга) группы массивов, а также низинные, переходные и верховые болота, покрытые древесно-кустарниковой растительностью.</w:t>
      </w:r>
    </w:p>
    <w:p w:rsidR="00632D85" w:rsidRPr="00584FA5" w:rsidRDefault="00632D85" w:rsidP="00632D85">
      <w:pPr>
        <w:ind w:firstLine="708"/>
        <w:contextualSpacing/>
        <w:jc w:val="both"/>
        <w:rPr>
          <w:szCs w:val="30"/>
        </w:rPr>
      </w:pPr>
      <w:r w:rsidRPr="00584FA5">
        <w:rPr>
          <w:szCs w:val="30"/>
        </w:rPr>
        <w:t>На характеристики пространственного распределения особей медведя бурого, кроме способа жизни и сезонного характера питания, влияет принадлежность к определенной возрастной и половой группе. Размеры индивидуального участка обитания изменчивы в разных частях ареала, и значительно меньше в районах с более высокой плотностью популяции</w:t>
      </w:r>
      <w:r>
        <w:rPr>
          <w:szCs w:val="30"/>
        </w:rPr>
        <w:t>, а</w:t>
      </w:r>
      <w:r w:rsidRPr="00584FA5">
        <w:rPr>
          <w:szCs w:val="30"/>
        </w:rPr>
        <w:t xml:space="preserve">  в более богатых пищей местах обитания, у самцов больше, чем у самок. Самки с </w:t>
      </w:r>
      <w:r>
        <w:rPr>
          <w:szCs w:val="30"/>
        </w:rPr>
        <w:t>потомством</w:t>
      </w:r>
      <w:r w:rsidRPr="00584FA5">
        <w:rPr>
          <w:szCs w:val="30"/>
        </w:rPr>
        <w:t xml:space="preserve"> ведут наиболее оседлый образ жизни и занимают сравнительно небольшую площадь. </w:t>
      </w:r>
      <w:r>
        <w:rPr>
          <w:szCs w:val="30"/>
        </w:rPr>
        <w:t>В</w:t>
      </w:r>
      <w:r w:rsidRPr="00584FA5">
        <w:rPr>
          <w:szCs w:val="30"/>
        </w:rPr>
        <w:t xml:space="preserve"> Новгородской </w:t>
      </w:r>
      <w:r>
        <w:rPr>
          <w:szCs w:val="30"/>
        </w:rPr>
        <w:t xml:space="preserve">и </w:t>
      </w:r>
      <w:r w:rsidRPr="00584FA5">
        <w:rPr>
          <w:szCs w:val="30"/>
        </w:rPr>
        <w:t>Псковской област</w:t>
      </w:r>
      <w:r>
        <w:rPr>
          <w:szCs w:val="30"/>
        </w:rPr>
        <w:t>ях</w:t>
      </w:r>
      <w:r w:rsidRPr="00584FA5">
        <w:rPr>
          <w:szCs w:val="30"/>
        </w:rPr>
        <w:t xml:space="preserve"> России – 15–80</w:t>
      </w:r>
      <w:r w:rsidRPr="00584FA5">
        <w:rPr>
          <w:szCs w:val="30"/>
          <w:shd w:val="clear" w:color="auto" w:fill="FFFFFF"/>
        </w:rPr>
        <w:t xml:space="preserve"> км</w:t>
      </w:r>
      <w:r w:rsidRPr="00584FA5">
        <w:rPr>
          <w:szCs w:val="30"/>
          <w:shd w:val="clear" w:color="auto" w:fill="FFFFFF"/>
          <w:vertAlign w:val="superscript"/>
        </w:rPr>
        <w:t>2</w:t>
      </w:r>
      <w:r w:rsidRPr="00584FA5">
        <w:rPr>
          <w:szCs w:val="30"/>
        </w:rPr>
        <w:t xml:space="preserve">. </w:t>
      </w:r>
    </w:p>
    <w:p w:rsidR="00632D85" w:rsidRPr="00584FA5" w:rsidRDefault="00632D85" w:rsidP="00632D85">
      <w:pPr>
        <w:ind w:firstLine="708"/>
        <w:contextualSpacing/>
        <w:jc w:val="both"/>
        <w:rPr>
          <w:szCs w:val="30"/>
        </w:rPr>
      </w:pPr>
      <w:r>
        <w:rPr>
          <w:szCs w:val="30"/>
        </w:rPr>
        <w:t>Медведь бурый н</w:t>
      </w:r>
      <w:r w:rsidRPr="00584FA5">
        <w:rPr>
          <w:szCs w:val="30"/>
        </w:rPr>
        <w:t xml:space="preserve">а зиму впадает в ложную спячку (зимний сон). Берлоги устраивает в самых отдаленных от человека и захламленных местах, зарослях, под вывернутыми деревьями, поваленными стволами, старыми пнями, прямо в густых молодняках, но отмечались берлоги и вблизи оживленных автомобильных дорог и сельских населенных пунктов. Сон длится 50-140 дней (в зависимости от метеорологических условий и упитанности животных), от начала интенсивных снегопадов до марта-апреля. Установлено, что вероятность выбора места для зимнего сна значительно выше на участках с большей долей ели и молодыми насаждениями. </w:t>
      </w:r>
    </w:p>
    <w:p w:rsidR="00632D85" w:rsidRPr="008A1D28" w:rsidRDefault="00632D85" w:rsidP="00632D85">
      <w:pPr>
        <w:ind w:firstLine="708"/>
        <w:jc w:val="both"/>
        <w:rPr>
          <w:sz w:val="28"/>
          <w:szCs w:val="28"/>
        </w:rPr>
      </w:pPr>
    </w:p>
    <w:p w:rsidR="00632D85" w:rsidRPr="005D5EDB" w:rsidRDefault="00632D85" w:rsidP="00632D85">
      <w:pPr>
        <w:jc w:val="center"/>
        <w:rPr>
          <w:szCs w:val="30"/>
        </w:rPr>
      </w:pPr>
      <w:r w:rsidRPr="005D5EDB">
        <w:rPr>
          <w:szCs w:val="30"/>
        </w:rPr>
        <w:t>ГЛАВА 3</w:t>
      </w:r>
    </w:p>
    <w:p w:rsidR="00632D85" w:rsidRPr="005D5EDB" w:rsidRDefault="00632D85" w:rsidP="00632D85">
      <w:pPr>
        <w:jc w:val="center"/>
        <w:rPr>
          <w:szCs w:val="30"/>
        </w:rPr>
      </w:pPr>
      <w:r w:rsidRPr="005D5EDB">
        <w:rPr>
          <w:szCs w:val="30"/>
        </w:rPr>
        <w:t>ЛАНДШАФТНОЕ РАСПРЕДЕЛЕНИЕ, ЧИСЛЕННОСТЬ И ПЛОТНОСТЬ ПОПУЛЯЦИИ</w:t>
      </w:r>
    </w:p>
    <w:p w:rsidR="00632D85" w:rsidRPr="002D0C60" w:rsidRDefault="00632D85" w:rsidP="00632D85">
      <w:pPr>
        <w:jc w:val="center"/>
        <w:rPr>
          <w:b/>
          <w:snapToGrid w:val="0"/>
          <w:szCs w:val="30"/>
        </w:rPr>
      </w:pPr>
    </w:p>
    <w:p w:rsidR="00632D85" w:rsidRPr="002D0C60" w:rsidRDefault="00632D85" w:rsidP="00632D85">
      <w:pPr>
        <w:ind w:firstLine="708"/>
        <w:contextualSpacing/>
        <w:jc w:val="both"/>
        <w:rPr>
          <w:szCs w:val="30"/>
        </w:rPr>
      </w:pPr>
      <w:r>
        <w:rPr>
          <w:szCs w:val="30"/>
        </w:rPr>
        <w:t>С</w:t>
      </w:r>
      <w:r w:rsidRPr="002D0C60">
        <w:rPr>
          <w:szCs w:val="30"/>
        </w:rPr>
        <w:t xml:space="preserve">овременное распространение </w:t>
      </w:r>
      <w:r>
        <w:rPr>
          <w:szCs w:val="30"/>
        </w:rPr>
        <w:t>медведя</w:t>
      </w:r>
      <w:r w:rsidRPr="00E17232">
        <w:rPr>
          <w:szCs w:val="30"/>
        </w:rPr>
        <w:t xml:space="preserve"> </w:t>
      </w:r>
      <w:r>
        <w:rPr>
          <w:szCs w:val="30"/>
        </w:rPr>
        <w:t>бурого</w:t>
      </w:r>
      <w:r w:rsidRPr="002D0C60">
        <w:rPr>
          <w:szCs w:val="30"/>
        </w:rPr>
        <w:t xml:space="preserve"> </w:t>
      </w:r>
      <w:r>
        <w:rPr>
          <w:szCs w:val="30"/>
        </w:rPr>
        <w:t>характеризуется</w:t>
      </w:r>
      <w:r w:rsidRPr="002D0C60">
        <w:rPr>
          <w:szCs w:val="30"/>
        </w:rPr>
        <w:t xml:space="preserve"> широким ареалом, обита</w:t>
      </w:r>
      <w:r>
        <w:rPr>
          <w:szCs w:val="30"/>
        </w:rPr>
        <w:t>нием</w:t>
      </w:r>
      <w:r w:rsidRPr="002D0C60">
        <w:rPr>
          <w:szCs w:val="30"/>
        </w:rPr>
        <w:t xml:space="preserve"> в зонах от северной арктической тундры до сухой пустыни, встречается по всей лесной зоне Голарктики</w:t>
      </w:r>
      <w:r>
        <w:rPr>
          <w:szCs w:val="30"/>
        </w:rPr>
        <w:t>,</w:t>
      </w:r>
      <w:r w:rsidRPr="002D0C60">
        <w:rPr>
          <w:szCs w:val="30"/>
        </w:rPr>
        <w:t xml:space="preserve"> </w:t>
      </w:r>
      <w:r>
        <w:rPr>
          <w:szCs w:val="30"/>
        </w:rPr>
        <w:t>в</w:t>
      </w:r>
      <w:r w:rsidRPr="002D0C60">
        <w:rPr>
          <w:szCs w:val="30"/>
        </w:rPr>
        <w:t xml:space="preserve"> Западной </w:t>
      </w:r>
      <w:r w:rsidRPr="002D0C60">
        <w:rPr>
          <w:szCs w:val="30"/>
        </w:rPr>
        <w:lastRenderedPageBreak/>
        <w:t xml:space="preserve">и Центральной Европе вид встречается преимущественно в горных районах (изолированные популяции). В небольшом количестве есть на Балканском полуострове и в азиатской части Турции. Является довольно обычным на Скандинавском полуострове и в Финляндии. В Восточной Европе и Сибири ареал медведя бурого идёт сплошной полосой от востока </w:t>
      </w:r>
      <w:r>
        <w:rPr>
          <w:szCs w:val="30"/>
        </w:rPr>
        <w:t xml:space="preserve">Республики </w:t>
      </w:r>
      <w:r w:rsidRPr="002D0C60">
        <w:rPr>
          <w:szCs w:val="30"/>
        </w:rPr>
        <w:t>Беларус</w:t>
      </w:r>
      <w:r>
        <w:rPr>
          <w:szCs w:val="30"/>
        </w:rPr>
        <w:t>ь</w:t>
      </w:r>
      <w:r w:rsidRPr="002D0C60">
        <w:rPr>
          <w:szCs w:val="30"/>
        </w:rPr>
        <w:t xml:space="preserve"> до Камчатки.</w:t>
      </w:r>
    </w:p>
    <w:p w:rsidR="00632D85" w:rsidRPr="00247BBE" w:rsidRDefault="00632D85" w:rsidP="00632D85">
      <w:pPr>
        <w:ind w:firstLine="708"/>
        <w:contextualSpacing/>
        <w:jc w:val="both"/>
        <w:rPr>
          <w:szCs w:val="30"/>
          <w:lang w:val="be-BY"/>
        </w:rPr>
      </w:pPr>
      <w:r w:rsidRPr="002D0C60">
        <w:rPr>
          <w:szCs w:val="30"/>
          <w:lang w:val="be-BY"/>
        </w:rPr>
        <w:t>Наибольшая численность медведя</w:t>
      </w:r>
      <w:r w:rsidRPr="00500484">
        <w:t xml:space="preserve"> </w:t>
      </w:r>
      <w:r w:rsidRPr="00500484">
        <w:rPr>
          <w:szCs w:val="30"/>
          <w:lang w:val="be-BY"/>
        </w:rPr>
        <w:t>бурого</w:t>
      </w:r>
      <w:r w:rsidRPr="002D0C60">
        <w:rPr>
          <w:szCs w:val="30"/>
          <w:lang w:val="be-BY"/>
        </w:rPr>
        <w:t xml:space="preserve"> в </w:t>
      </w:r>
      <w:r>
        <w:rPr>
          <w:szCs w:val="30"/>
          <w:lang w:val="be-BY"/>
        </w:rPr>
        <w:t xml:space="preserve">Республике </w:t>
      </w:r>
      <w:r w:rsidRPr="002D0C60">
        <w:rPr>
          <w:szCs w:val="30"/>
          <w:lang w:val="be-BY"/>
        </w:rPr>
        <w:t>Беларус</w:t>
      </w:r>
      <w:r>
        <w:rPr>
          <w:szCs w:val="30"/>
          <w:lang w:val="be-BY"/>
        </w:rPr>
        <w:t>ь</w:t>
      </w:r>
      <w:r w:rsidRPr="002D0C60">
        <w:rPr>
          <w:szCs w:val="30"/>
          <w:lang w:val="be-BY"/>
        </w:rPr>
        <w:t xml:space="preserve"> выявлена в Витебской области, где сконцентрировано 74% беларусской популяции, далее следуют Минская (23%) и Могилевская области (3%).</w:t>
      </w:r>
      <w:r w:rsidRPr="002D0C60">
        <w:rPr>
          <w:szCs w:val="30"/>
        </w:rPr>
        <w:t xml:space="preserve"> </w:t>
      </w:r>
      <w:r w:rsidRPr="002D0C60">
        <w:rPr>
          <w:szCs w:val="30"/>
          <w:lang w:val="be-BY"/>
        </w:rPr>
        <w:t xml:space="preserve">В Гомельской области зарегистрирован только на территории </w:t>
      </w:r>
      <w:r>
        <w:rPr>
          <w:szCs w:val="30"/>
          <w:lang w:val="be-BY"/>
        </w:rPr>
        <w:t>Г</w:t>
      </w:r>
      <w:r w:rsidRPr="004B5B5D">
        <w:rPr>
          <w:szCs w:val="30"/>
          <w:lang w:val="be-BY"/>
        </w:rPr>
        <w:t>осударственного природоохранного научно-исследовательского учреждения «Полесский государственный радиационно-экологический заповедник»</w:t>
      </w:r>
      <w:r w:rsidRPr="002D0C60">
        <w:rPr>
          <w:szCs w:val="30"/>
          <w:lang w:val="be-BY"/>
        </w:rPr>
        <w:t>, причем отмечаются следы 2-3 особей в теплый сезон, берлоги не выявлены. Схожая ситуация наблюдается и в Брестской области, где медведь</w:t>
      </w:r>
      <w:r>
        <w:rPr>
          <w:szCs w:val="30"/>
          <w:lang w:val="be-BY"/>
        </w:rPr>
        <w:t xml:space="preserve"> бурый</w:t>
      </w:r>
      <w:r w:rsidRPr="002D0C60">
        <w:rPr>
          <w:szCs w:val="30"/>
          <w:lang w:val="be-BY"/>
        </w:rPr>
        <w:t xml:space="preserve"> в теплый сезон зарегистрирован в</w:t>
      </w:r>
      <w:r>
        <w:rPr>
          <w:szCs w:val="30"/>
          <w:lang w:val="be-BY"/>
        </w:rPr>
        <w:t xml:space="preserve"> Государственном природоохранном учреждении </w:t>
      </w:r>
      <w:r w:rsidRPr="00545D55">
        <w:rPr>
          <w:szCs w:val="30"/>
          <w:lang w:val="be-BY"/>
        </w:rPr>
        <w:t>«</w:t>
      </w:r>
      <w:r>
        <w:rPr>
          <w:szCs w:val="30"/>
          <w:lang w:val="be-BY"/>
        </w:rPr>
        <w:t xml:space="preserve">Национальаный парк </w:t>
      </w:r>
      <w:r w:rsidRPr="00545D55">
        <w:rPr>
          <w:szCs w:val="30"/>
          <w:lang w:val="be-BY"/>
        </w:rPr>
        <w:t>«</w:t>
      </w:r>
      <w:r>
        <w:rPr>
          <w:szCs w:val="30"/>
          <w:lang w:val="be-BY"/>
        </w:rPr>
        <w:t>Беловежская пуща</w:t>
      </w:r>
      <w:r w:rsidRPr="00545D55">
        <w:rPr>
          <w:szCs w:val="30"/>
          <w:lang w:val="be-BY"/>
        </w:rPr>
        <w:t>»</w:t>
      </w:r>
      <w:r>
        <w:rPr>
          <w:szCs w:val="30"/>
          <w:lang w:val="be-BY"/>
        </w:rPr>
        <w:t xml:space="preserve"> и </w:t>
      </w:r>
      <w:r w:rsidRPr="002D0C60">
        <w:rPr>
          <w:szCs w:val="30"/>
          <w:lang w:val="be-BY"/>
        </w:rPr>
        <w:t xml:space="preserve"> </w:t>
      </w:r>
      <w:r w:rsidRPr="00545D55">
        <w:rPr>
          <w:szCs w:val="30"/>
          <w:lang w:val="be-BY"/>
        </w:rPr>
        <w:t>Государственно</w:t>
      </w:r>
      <w:r>
        <w:rPr>
          <w:szCs w:val="30"/>
          <w:lang w:val="be-BY"/>
        </w:rPr>
        <w:t>м</w:t>
      </w:r>
      <w:r w:rsidRPr="00545D55">
        <w:rPr>
          <w:szCs w:val="30"/>
          <w:lang w:val="be-BY"/>
        </w:rPr>
        <w:t xml:space="preserve"> природоохранно</w:t>
      </w:r>
      <w:r>
        <w:rPr>
          <w:szCs w:val="30"/>
          <w:lang w:val="be-BY"/>
        </w:rPr>
        <w:t>м</w:t>
      </w:r>
      <w:r w:rsidRPr="00545D55">
        <w:rPr>
          <w:szCs w:val="30"/>
          <w:lang w:val="be-BY"/>
        </w:rPr>
        <w:t xml:space="preserve"> учреждени</w:t>
      </w:r>
      <w:r>
        <w:rPr>
          <w:szCs w:val="30"/>
          <w:lang w:val="be-BY"/>
        </w:rPr>
        <w:t>и</w:t>
      </w:r>
      <w:r w:rsidRPr="00545D55">
        <w:rPr>
          <w:szCs w:val="30"/>
          <w:lang w:val="be-BY"/>
        </w:rPr>
        <w:t xml:space="preserve"> «Национальный парк «Припятский</w:t>
      </w:r>
      <w:bookmarkStart w:id="0" w:name="_Hlk188709477"/>
      <w:r w:rsidRPr="00545D55">
        <w:rPr>
          <w:szCs w:val="30"/>
          <w:lang w:val="be-BY"/>
        </w:rPr>
        <w:t>»</w:t>
      </w:r>
      <w:bookmarkEnd w:id="0"/>
      <w:r w:rsidRPr="002D0C60">
        <w:rPr>
          <w:szCs w:val="30"/>
          <w:lang w:val="be-BY"/>
        </w:rPr>
        <w:t>,  в Кобринском, Ивацевичском и Барановичском районах, но данных о его постоянном нахождении там нет. В Гродненской области единичные</w:t>
      </w:r>
      <w:r>
        <w:rPr>
          <w:szCs w:val="30"/>
          <w:lang w:val="be-BY"/>
        </w:rPr>
        <w:t xml:space="preserve"> </w:t>
      </w:r>
      <w:r w:rsidRPr="002D0C60">
        <w:rPr>
          <w:szCs w:val="30"/>
          <w:lang w:val="be-BY"/>
        </w:rPr>
        <w:t>особи медведя</w:t>
      </w:r>
      <w:r>
        <w:rPr>
          <w:szCs w:val="30"/>
          <w:lang w:val="be-BY"/>
        </w:rPr>
        <w:t xml:space="preserve"> бурого</w:t>
      </w:r>
      <w:r w:rsidRPr="002D0C60">
        <w:rPr>
          <w:szCs w:val="30"/>
          <w:lang w:val="be-BY"/>
        </w:rPr>
        <w:t xml:space="preserve"> отмечены в 2023-2024 годах только в 2-3 охозяйствах, но более менее постоянно вид регистрировался только в Ивьевском районе.</w:t>
      </w:r>
    </w:p>
    <w:p w:rsidR="00632D85" w:rsidRPr="002D0C60" w:rsidRDefault="00632D85" w:rsidP="00632D85">
      <w:pPr>
        <w:ind w:firstLine="709"/>
        <w:contextualSpacing/>
        <w:jc w:val="both"/>
        <w:rPr>
          <w:szCs w:val="30"/>
        </w:rPr>
      </w:pPr>
      <w:bookmarkStart w:id="1" w:name="_Hlk184545765"/>
      <w:r w:rsidRPr="002D0C60">
        <w:rPr>
          <w:szCs w:val="30"/>
        </w:rPr>
        <w:t>Основные проблемы учета медведя</w:t>
      </w:r>
      <w:r>
        <w:rPr>
          <w:szCs w:val="30"/>
        </w:rPr>
        <w:t xml:space="preserve"> бурого</w:t>
      </w:r>
      <w:r w:rsidRPr="002D0C60">
        <w:rPr>
          <w:szCs w:val="30"/>
        </w:rPr>
        <w:t xml:space="preserve"> в стране: </w:t>
      </w:r>
    </w:p>
    <w:p w:rsidR="00632D85" w:rsidRPr="002D0C60" w:rsidRDefault="00632D85" w:rsidP="00632D85">
      <w:pPr>
        <w:ind w:firstLine="708"/>
        <w:contextualSpacing/>
        <w:jc w:val="both"/>
        <w:rPr>
          <w:szCs w:val="30"/>
        </w:rPr>
      </w:pPr>
      <w:r>
        <w:rPr>
          <w:szCs w:val="30"/>
        </w:rPr>
        <w:t>о</w:t>
      </w:r>
      <w:r w:rsidRPr="002D0C60">
        <w:rPr>
          <w:szCs w:val="30"/>
        </w:rPr>
        <w:t>тсутствие заинтересованности пользователей в достоверных данных из-за охраняемого статуса вида и, соответственно, его низкой промысловой ценности</w:t>
      </w:r>
      <w:r>
        <w:rPr>
          <w:szCs w:val="30"/>
        </w:rPr>
        <w:t>;</w:t>
      </w:r>
    </w:p>
    <w:p w:rsidR="00632D85" w:rsidRPr="002D0C60" w:rsidRDefault="00632D85" w:rsidP="00632D85">
      <w:pPr>
        <w:ind w:firstLine="708"/>
        <w:contextualSpacing/>
        <w:jc w:val="both"/>
        <w:rPr>
          <w:szCs w:val="30"/>
        </w:rPr>
      </w:pPr>
      <w:r>
        <w:rPr>
          <w:szCs w:val="30"/>
        </w:rPr>
        <w:t>т</w:t>
      </w:r>
      <w:r w:rsidRPr="002D0C60">
        <w:rPr>
          <w:szCs w:val="30"/>
        </w:rPr>
        <w:t>рудоемкость и большая стоимость учетов, сложность проведения, наличие или отсутствия средств. Учеты медведя</w:t>
      </w:r>
      <w:r>
        <w:rPr>
          <w:szCs w:val="30"/>
        </w:rPr>
        <w:t xml:space="preserve"> бурого</w:t>
      </w:r>
      <w:r w:rsidRPr="002D0C60">
        <w:rPr>
          <w:szCs w:val="30"/>
        </w:rPr>
        <w:t xml:space="preserve"> нуждаются в значительном количестве человеко-часов, привлечении автотехники</w:t>
      </w:r>
      <w:r>
        <w:rPr>
          <w:szCs w:val="30"/>
        </w:rPr>
        <w:t>;</w:t>
      </w:r>
    </w:p>
    <w:p w:rsidR="00632D85" w:rsidRPr="002D0C60" w:rsidRDefault="00632D85" w:rsidP="00632D85">
      <w:pPr>
        <w:ind w:firstLine="708"/>
        <w:contextualSpacing/>
        <w:jc w:val="both"/>
        <w:rPr>
          <w:szCs w:val="30"/>
        </w:rPr>
      </w:pPr>
      <w:r>
        <w:rPr>
          <w:szCs w:val="30"/>
        </w:rPr>
        <w:t>п</w:t>
      </w:r>
      <w:r w:rsidRPr="002D0C60">
        <w:rPr>
          <w:szCs w:val="30"/>
        </w:rPr>
        <w:t xml:space="preserve">роблема двойного учета и низкая квалификация учетчиков – не все способны идентифицировать отдельных особей и не всегда картируются отдельные участки обитания животных. Обычно отсутствует координация учета между соседними охотхозяйствами, что приводит к двойному учёту или недоучёту, поскольку одна особь, перемещающаяся по территории двух охотхозяйств, будет учтена дважды или вообще проигнорирована. </w:t>
      </w:r>
    </w:p>
    <w:bookmarkEnd w:id="1"/>
    <w:p w:rsidR="00632D85" w:rsidRPr="002C1138" w:rsidRDefault="00632D85" w:rsidP="00632D85">
      <w:pPr>
        <w:ind w:firstLine="708"/>
        <w:contextualSpacing/>
        <w:jc w:val="both"/>
        <w:rPr>
          <w:szCs w:val="30"/>
        </w:rPr>
      </w:pPr>
      <w:r w:rsidRPr="00CC2A6A">
        <w:rPr>
          <w:iCs/>
          <w:snapToGrid w:val="0"/>
          <w:szCs w:val="30"/>
          <w:lang w:val="be-BY"/>
        </w:rPr>
        <w:t>Анализ изменения численности медвед</w:t>
      </w:r>
      <w:r>
        <w:rPr>
          <w:iCs/>
          <w:snapToGrid w:val="0"/>
          <w:szCs w:val="30"/>
          <w:lang w:val="be-BY"/>
        </w:rPr>
        <w:t>я бурого  показывает, что в</w:t>
      </w:r>
      <w:r w:rsidRPr="002D0C60">
        <w:rPr>
          <w:snapToGrid w:val="0"/>
          <w:szCs w:val="30"/>
          <w:lang w:val="be-BY"/>
        </w:rPr>
        <w:t xml:space="preserve"> 1915 г. </w:t>
      </w:r>
      <w:r>
        <w:rPr>
          <w:snapToGrid w:val="0"/>
          <w:szCs w:val="30"/>
          <w:lang w:val="be-BY"/>
        </w:rPr>
        <w:t>особи</w:t>
      </w:r>
      <w:r w:rsidRPr="002D0C60">
        <w:rPr>
          <w:snapToGrid w:val="0"/>
          <w:szCs w:val="30"/>
          <w:lang w:val="be-BY"/>
        </w:rPr>
        <w:t xml:space="preserve"> регистрировал</w:t>
      </w:r>
      <w:r>
        <w:rPr>
          <w:snapToGrid w:val="0"/>
          <w:szCs w:val="30"/>
          <w:lang w:val="be-BY"/>
        </w:rPr>
        <w:t>ись</w:t>
      </w:r>
      <w:r w:rsidRPr="002D0C60">
        <w:rPr>
          <w:snapToGrid w:val="0"/>
          <w:szCs w:val="30"/>
          <w:lang w:val="be-BY"/>
        </w:rPr>
        <w:t xml:space="preserve"> во всех нынешних областях республики, в 1927 г. его численность оценивалась в 100 особей и распространен он был до южных границ страны. В 1960-е годы по данным оценки численность вида была не более 60-80 особей. Начиная с середины 1970-х годов появилась тенденция к ее медленному увеличению, и уже к концу </w:t>
      </w:r>
      <w:r w:rsidRPr="002D0C60">
        <w:rPr>
          <w:snapToGrid w:val="0"/>
          <w:szCs w:val="30"/>
          <w:lang w:val="be-BY"/>
        </w:rPr>
        <w:lastRenderedPageBreak/>
        <w:t xml:space="preserve">1980-х годов численность составила около 130 особей. </w:t>
      </w:r>
      <w:r w:rsidRPr="002D0C60">
        <w:rPr>
          <w:szCs w:val="30"/>
          <w:lang w:val="be-BY"/>
        </w:rPr>
        <w:t>В начале 2000-х годов также наблюдалось заметное увеличение численности и распространения медведя</w:t>
      </w:r>
      <w:r>
        <w:rPr>
          <w:szCs w:val="30"/>
          <w:lang w:val="be-BY"/>
        </w:rPr>
        <w:t xml:space="preserve"> бурого</w:t>
      </w:r>
      <w:r w:rsidRPr="002D0C60">
        <w:rPr>
          <w:szCs w:val="30"/>
          <w:lang w:val="be-BY"/>
        </w:rPr>
        <w:t>, и в 2004 году его численность составила 241 особь. С 2004 до 2011 года численность  снизилась до 63 особей, т.е. уменьшилась на 71%. С 2011 года опять наметилась тенденция роста численности медведя</w:t>
      </w:r>
      <w:r>
        <w:rPr>
          <w:szCs w:val="30"/>
          <w:lang w:val="be-BY"/>
        </w:rPr>
        <w:t xml:space="preserve"> бурого</w:t>
      </w:r>
      <w:r w:rsidRPr="002D0C60">
        <w:rPr>
          <w:szCs w:val="30"/>
          <w:lang w:val="be-BY"/>
        </w:rPr>
        <w:t xml:space="preserve">, которая выросла почти в два раза к 2014 году до 119 особей, </w:t>
      </w:r>
      <w:r>
        <w:rPr>
          <w:szCs w:val="30"/>
          <w:lang w:val="be-BY"/>
        </w:rPr>
        <w:t xml:space="preserve">тоесть </w:t>
      </w:r>
      <w:r w:rsidRPr="002D0C60">
        <w:rPr>
          <w:szCs w:val="30"/>
          <w:lang w:val="be-BY"/>
        </w:rPr>
        <w:t>увеличилась на 53%, и прирост составил около 18% в год. Затем, согласно официальной статистике, численность медведя</w:t>
      </w:r>
      <w:r>
        <w:rPr>
          <w:szCs w:val="30"/>
          <w:lang w:val="be-BY"/>
        </w:rPr>
        <w:t xml:space="preserve"> бурого</w:t>
      </w:r>
      <w:r w:rsidRPr="002D0C60">
        <w:rPr>
          <w:szCs w:val="30"/>
          <w:lang w:val="be-BY"/>
        </w:rPr>
        <w:t xml:space="preserve"> опять снизилась, и в 2020 году отмечено всего 42 особи. Это могут быть заниженные и неполные данные, а реальная численность была больше, поскольку в охотхозяйствах не проводился специальный усчет вида, включенного в Красную книгу Республики Беларусь. Численность медведя в 2021-2024 годах составляла – 580-913 особей. </w:t>
      </w:r>
    </w:p>
    <w:p w:rsidR="00632D85" w:rsidRDefault="00632D85" w:rsidP="00632D85">
      <w:pPr>
        <w:rPr>
          <w:b/>
          <w:sz w:val="28"/>
          <w:szCs w:val="28"/>
        </w:rPr>
      </w:pPr>
    </w:p>
    <w:p w:rsidR="00632D85" w:rsidRPr="008A1D28" w:rsidRDefault="00632D85" w:rsidP="00632D85">
      <w:pPr>
        <w:rPr>
          <w:b/>
          <w:sz w:val="28"/>
          <w:szCs w:val="28"/>
        </w:rPr>
      </w:pPr>
    </w:p>
    <w:p w:rsidR="00632D85" w:rsidRPr="001F55C1" w:rsidRDefault="00632D85" w:rsidP="00632D85">
      <w:pPr>
        <w:jc w:val="center"/>
        <w:rPr>
          <w:szCs w:val="30"/>
        </w:rPr>
      </w:pPr>
      <w:r w:rsidRPr="001F55C1">
        <w:rPr>
          <w:szCs w:val="30"/>
        </w:rPr>
        <w:t>ГЛАВА 4</w:t>
      </w:r>
    </w:p>
    <w:p w:rsidR="00632D85" w:rsidRPr="005D5EDB" w:rsidRDefault="00632D85" w:rsidP="00632D85">
      <w:pPr>
        <w:jc w:val="center"/>
        <w:rPr>
          <w:szCs w:val="30"/>
        </w:rPr>
      </w:pPr>
      <w:r w:rsidRPr="001F55C1">
        <w:rPr>
          <w:szCs w:val="30"/>
        </w:rPr>
        <w:t>ОТРИЦАТЕЛЬНЫЕ ФАКТОРЫ, ВЛИЯЮЩИЕ НА СОСТОЯНИЕ ПОПУЛЯЦИ МЕДВЕДЯ</w:t>
      </w:r>
      <w:r>
        <w:rPr>
          <w:szCs w:val="30"/>
        </w:rPr>
        <w:t xml:space="preserve"> БУРОГО</w:t>
      </w:r>
    </w:p>
    <w:p w:rsidR="00632D85" w:rsidRPr="007D573E" w:rsidRDefault="00632D85" w:rsidP="00632D85">
      <w:pPr>
        <w:contextualSpacing/>
        <w:jc w:val="both"/>
        <w:rPr>
          <w:szCs w:val="30"/>
        </w:rPr>
      </w:pPr>
    </w:p>
    <w:p w:rsidR="00632D85" w:rsidRPr="007D573E" w:rsidRDefault="00632D85" w:rsidP="00632D85">
      <w:pPr>
        <w:ind w:firstLine="708"/>
        <w:contextualSpacing/>
        <w:jc w:val="both"/>
        <w:rPr>
          <w:szCs w:val="30"/>
        </w:rPr>
      </w:pPr>
      <w:r w:rsidRPr="007D573E">
        <w:rPr>
          <w:szCs w:val="30"/>
        </w:rPr>
        <w:t>Важнейшими факторами, которые могут оказать негативное влияние на популяцию медведя</w:t>
      </w:r>
      <w:r>
        <w:rPr>
          <w:szCs w:val="30"/>
        </w:rPr>
        <w:t xml:space="preserve"> бурого</w:t>
      </w:r>
      <w:r w:rsidRPr="007D573E">
        <w:rPr>
          <w:szCs w:val="30"/>
        </w:rPr>
        <w:t>, или факторами риска, являются малая численность популяции и потеря генетического разнообразия, болезни, сокращение кормовой базы, негативное общественное мнение и браконьерство, а также может быть чрезмерное регулирование численности.</w:t>
      </w:r>
    </w:p>
    <w:p w:rsidR="00632D85" w:rsidRPr="007D573E" w:rsidRDefault="00632D85" w:rsidP="00632D85">
      <w:pPr>
        <w:ind w:firstLine="708"/>
        <w:contextualSpacing/>
        <w:jc w:val="both"/>
        <w:rPr>
          <w:szCs w:val="30"/>
        </w:rPr>
      </w:pPr>
      <w:r w:rsidRPr="007D573E">
        <w:rPr>
          <w:szCs w:val="30"/>
        </w:rPr>
        <w:t>Малая численность популяции и потеря генетического разнообразия, является сложной проблемой и чаще всего происходит из-за отсутствия прямых контактов между разными популяциями вида или внутрипопуляционной фрагментации, что приводит к ограничению потока генов. Это может вызвать значительный дрейф генов и инбридинг, которые могут влиять на рост популяции. Поскольку белорусская популяция медведя</w:t>
      </w:r>
      <w:r>
        <w:rPr>
          <w:szCs w:val="30"/>
        </w:rPr>
        <w:t xml:space="preserve"> бурого</w:t>
      </w:r>
      <w:r w:rsidRPr="007D573E">
        <w:rPr>
          <w:szCs w:val="30"/>
        </w:rPr>
        <w:t xml:space="preserve"> беспрепятственно связана с балтийской метапопуляцией, то вероятность наступления таких негативных проблем маловероятна. Тем не менее, требуется оценка генетического разнообразия популяции медведя</w:t>
      </w:r>
      <w:r>
        <w:rPr>
          <w:szCs w:val="30"/>
        </w:rPr>
        <w:t xml:space="preserve"> бурого</w:t>
      </w:r>
      <w:r w:rsidRPr="007D573E">
        <w:rPr>
          <w:szCs w:val="30"/>
        </w:rPr>
        <w:t xml:space="preserve"> в </w:t>
      </w:r>
      <w:r>
        <w:rPr>
          <w:szCs w:val="30"/>
        </w:rPr>
        <w:t xml:space="preserve">Республике </w:t>
      </w:r>
      <w:r w:rsidRPr="007D573E">
        <w:rPr>
          <w:szCs w:val="30"/>
        </w:rPr>
        <w:t>Беларус</w:t>
      </w:r>
      <w:r>
        <w:rPr>
          <w:szCs w:val="30"/>
        </w:rPr>
        <w:t>ь</w:t>
      </w:r>
      <w:r w:rsidRPr="007D573E">
        <w:rPr>
          <w:szCs w:val="30"/>
        </w:rPr>
        <w:t>, поскольку она имела период очень низкой численности. По тем же причинам важно и изучение генетической на уровне метапопуляции.</w:t>
      </w:r>
    </w:p>
    <w:p w:rsidR="00632D85" w:rsidRDefault="00632D85" w:rsidP="00632D85">
      <w:pPr>
        <w:ind w:firstLine="708"/>
        <w:contextualSpacing/>
        <w:jc w:val="both"/>
        <w:rPr>
          <w:szCs w:val="30"/>
        </w:rPr>
      </w:pPr>
      <w:r w:rsidRPr="007D573E">
        <w:rPr>
          <w:szCs w:val="30"/>
        </w:rPr>
        <w:t xml:space="preserve">Низкая численность популяции и снижение генетического разнообразия являются фактором угрозы средней значимости для медведя </w:t>
      </w:r>
      <w:r w:rsidRPr="00036794">
        <w:rPr>
          <w:szCs w:val="30"/>
        </w:rPr>
        <w:t xml:space="preserve">бурого </w:t>
      </w:r>
      <w:r w:rsidRPr="007D573E">
        <w:rPr>
          <w:szCs w:val="30"/>
        </w:rPr>
        <w:t xml:space="preserve">в </w:t>
      </w:r>
      <w:r>
        <w:rPr>
          <w:szCs w:val="30"/>
        </w:rPr>
        <w:t xml:space="preserve">Республике </w:t>
      </w:r>
      <w:r w:rsidRPr="007D573E">
        <w:rPr>
          <w:szCs w:val="30"/>
        </w:rPr>
        <w:t>Белару</w:t>
      </w:r>
      <w:r>
        <w:rPr>
          <w:szCs w:val="30"/>
        </w:rPr>
        <w:t>сь</w:t>
      </w:r>
      <w:r w:rsidRPr="007D573E">
        <w:rPr>
          <w:szCs w:val="30"/>
        </w:rPr>
        <w:t>.</w:t>
      </w:r>
    </w:p>
    <w:p w:rsidR="00632D85" w:rsidRPr="007D573E" w:rsidRDefault="00632D85" w:rsidP="00632D85">
      <w:pPr>
        <w:ind w:firstLine="708"/>
        <w:contextualSpacing/>
        <w:jc w:val="both"/>
        <w:rPr>
          <w:szCs w:val="30"/>
        </w:rPr>
      </w:pPr>
      <w:r w:rsidRPr="007D573E">
        <w:rPr>
          <w:szCs w:val="30"/>
        </w:rPr>
        <w:lastRenderedPageBreak/>
        <w:t>Белорусская популяция медвед</w:t>
      </w:r>
      <w:r>
        <w:rPr>
          <w:szCs w:val="30"/>
        </w:rPr>
        <w:t>я бурого</w:t>
      </w:r>
      <w:r w:rsidRPr="007D573E">
        <w:rPr>
          <w:szCs w:val="30"/>
        </w:rPr>
        <w:t xml:space="preserve"> расположена на границе сплошного распространения вида. Принято считать, что она подпитывается и ранее во многом формировалась за счет особей, пришедших из соседних областей России. Поэтому значительное ухудшение состояния популяций в соседних странах может сказаться и на белорусской. </w:t>
      </w:r>
    </w:p>
    <w:p w:rsidR="00632D85" w:rsidRDefault="00632D85" w:rsidP="00632D85">
      <w:pPr>
        <w:contextualSpacing/>
        <w:jc w:val="both"/>
        <w:rPr>
          <w:sz w:val="28"/>
          <w:szCs w:val="28"/>
        </w:rPr>
      </w:pPr>
    </w:p>
    <w:p w:rsidR="00632D85" w:rsidRPr="008A1D28" w:rsidRDefault="00632D85" w:rsidP="00632D85">
      <w:pPr>
        <w:contextualSpacing/>
        <w:jc w:val="both"/>
        <w:rPr>
          <w:sz w:val="28"/>
          <w:szCs w:val="28"/>
        </w:rPr>
      </w:pPr>
    </w:p>
    <w:p w:rsidR="00632D85" w:rsidRPr="005D5EDB" w:rsidRDefault="00632D85" w:rsidP="00632D85">
      <w:pPr>
        <w:jc w:val="center"/>
        <w:rPr>
          <w:szCs w:val="30"/>
        </w:rPr>
      </w:pPr>
      <w:r w:rsidRPr="005D5EDB">
        <w:rPr>
          <w:szCs w:val="30"/>
        </w:rPr>
        <w:t>ГЛАВА 5</w:t>
      </w:r>
    </w:p>
    <w:p w:rsidR="00632D85" w:rsidRPr="005D5EDB" w:rsidRDefault="00632D85" w:rsidP="00632D85">
      <w:pPr>
        <w:jc w:val="center"/>
        <w:rPr>
          <w:szCs w:val="30"/>
        </w:rPr>
      </w:pPr>
      <w:r w:rsidRPr="005D5EDB">
        <w:rPr>
          <w:szCs w:val="30"/>
        </w:rPr>
        <w:t xml:space="preserve">УЩЕРБ ОТ ХИЩНИЧЕСТВА И КОНФЛИКТНЫЕ СИТУАЦИИ </w:t>
      </w:r>
    </w:p>
    <w:p w:rsidR="00632D85" w:rsidRPr="005D5EDB" w:rsidRDefault="00632D85" w:rsidP="00632D85">
      <w:pPr>
        <w:jc w:val="center"/>
        <w:rPr>
          <w:szCs w:val="30"/>
        </w:rPr>
      </w:pPr>
    </w:p>
    <w:p w:rsidR="00632D85" w:rsidRDefault="00632D85" w:rsidP="00632D85">
      <w:pPr>
        <w:ind w:firstLine="708"/>
        <w:jc w:val="both"/>
        <w:rPr>
          <w:szCs w:val="30"/>
        </w:rPr>
      </w:pPr>
      <w:r w:rsidRPr="00FC3DCC">
        <w:rPr>
          <w:szCs w:val="30"/>
        </w:rPr>
        <w:t xml:space="preserve">Медведь </w:t>
      </w:r>
      <w:r>
        <w:rPr>
          <w:szCs w:val="30"/>
        </w:rPr>
        <w:t xml:space="preserve">бурый </w:t>
      </w:r>
      <w:r w:rsidRPr="00FC3DCC">
        <w:rPr>
          <w:szCs w:val="30"/>
        </w:rPr>
        <w:t>может добывать все виды диких копытных, обитающих в</w:t>
      </w:r>
      <w:r>
        <w:rPr>
          <w:szCs w:val="30"/>
        </w:rPr>
        <w:t xml:space="preserve"> Республике</w:t>
      </w:r>
      <w:r w:rsidRPr="00FC3DCC">
        <w:rPr>
          <w:szCs w:val="30"/>
        </w:rPr>
        <w:t xml:space="preserve"> Беларус</w:t>
      </w:r>
      <w:r>
        <w:rPr>
          <w:szCs w:val="30"/>
        </w:rPr>
        <w:t>ь</w:t>
      </w:r>
      <w:r w:rsidRPr="00FC3DCC">
        <w:rPr>
          <w:szCs w:val="30"/>
        </w:rPr>
        <w:t xml:space="preserve">. При этом значительное хищничество направлено на новорожденных детенышей и редко на взрослых особей. В </w:t>
      </w:r>
      <w:r>
        <w:rPr>
          <w:szCs w:val="30"/>
        </w:rPr>
        <w:t xml:space="preserve">Республике </w:t>
      </w:r>
      <w:r w:rsidRPr="00FC3DCC">
        <w:rPr>
          <w:szCs w:val="30"/>
        </w:rPr>
        <w:t>Беларус</w:t>
      </w:r>
      <w:r>
        <w:rPr>
          <w:szCs w:val="30"/>
        </w:rPr>
        <w:t>ь</w:t>
      </w:r>
      <w:r w:rsidRPr="00FC3DCC">
        <w:rPr>
          <w:szCs w:val="30"/>
        </w:rPr>
        <w:t xml:space="preserve"> </w:t>
      </w:r>
      <w:r>
        <w:rPr>
          <w:szCs w:val="30"/>
        </w:rPr>
        <w:t>отсутствуют</w:t>
      </w:r>
      <w:r w:rsidRPr="00FC3DCC">
        <w:rPr>
          <w:szCs w:val="30"/>
        </w:rPr>
        <w:t xml:space="preserve"> данны</w:t>
      </w:r>
      <w:r>
        <w:rPr>
          <w:szCs w:val="30"/>
        </w:rPr>
        <w:t>е</w:t>
      </w:r>
      <w:r w:rsidRPr="00FC3DCC">
        <w:rPr>
          <w:szCs w:val="30"/>
        </w:rPr>
        <w:t xml:space="preserve"> о влиянии медведя </w:t>
      </w:r>
      <w:r>
        <w:rPr>
          <w:szCs w:val="30"/>
        </w:rPr>
        <w:t xml:space="preserve">бурого </w:t>
      </w:r>
      <w:r w:rsidRPr="00FC3DCC">
        <w:rPr>
          <w:szCs w:val="30"/>
        </w:rPr>
        <w:t xml:space="preserve">на популяции диких копытных. </w:t>
      </w:r>
    </w:p>
    <w:p w:rsidR="00632D85" w:rsidRPr="00FC3DCC" w:rsidRDefault="00632D85" w:rsidP="00632D85">
      <w:pPr>
        <w:ind w:firstLine="708"/>
        <w:jc w:val="both"/>
        <w:rPr>
          <w:szCs w:val="30"/>
        </w:rPr>
      </w:pPr>
      <w:r>
        <w:rPr>
          <w:szCs w:val="30"/>
        </w:rPr>
        <w:t>Н</w:t>
      </w:r>
      <w:r w:rsidRPr="00FC3DCC">
        <w:rPr>
          <w:szCs w:val="30"/>
        </w:rPr>
        <w:t>аблюдаются следующие виды конфликтов с участием медведя</w:t>
      </w:r>
      <w:r>
        <w:rPr>
          <w:szCs w:val="30"/>
        </w:rPr>
        <w:t xml:space="preserve"> бурого</w:t>
      </w:r>
      <w:r w:rsidRPr="00FC3DCC">
        <w:rPr>
          <w:szCs w:val="30"/>
        </w:rPr>
        <w:t>:</w:t>
      </w:r>
    </w:p>
    <w:p w:rsidR="00632D85" w:rsidRPr="00FC3DCC" w:rsidRDefault="00632D85" w:rsidP="00632D85">
      <w:pPr>
        <w:pStyle w:val="Style-1"/>
        <w:ind w:firstLine="708"/>
        <w:contextualSpacing/>
        <w:jc w:val="both"/>
        <w:rPr>
          <w:sz w:val="30"/>
          <w:szCs w:val="30"/>
        </w:rPr>
      </w:pPr>
      <w:r w:rsidRPr="00FC3DCC">
        <w:rPr>
          <w:sz w:val="30"/>
          <w:szCs w:val="30"/>
        </w:rPr>
        <w:t>повреждение сельскохозяйственных культур и садов.</w:t>
      </w:r>
      <w:r w:rsidRPr="00FC3DCC">
        <w:rPr>
          <w:b/>
          <w:i/>
          <w:sz w:val="30"/>
          <w:szCs w:val="30"/>
        </w:rPr>
        <w:t xml:space="preserve"> </w:t>
      </w:r>
      <w:r w:rsidRPr="00FC3DCC">
        <w:rPr>
          <w:sz w:val="30"/>
          <w:szCs w:val="30"/>
        </w:rPr>
        <w:t xml:space="preserve">Медведи вытаптывают сельскохозяйственные посевы и повреждают плодовые деревья, сгибая и отрывая ветки в период созревания плодов (сливы, яблоки и груши), сдирают наружную кору и обгрызают сладкую камбиальную ткань; </w:t>
      </w:r>
    </w:p>
    <w:p w:rsidR="00632D85" w:rsidRDefault="00632D85" w:rsidP="00632D85">
      <w:pPr>
        <w:ind w:firstLine="709"/>
        <w:contextualSpacing/>
        <w:jc w:val="both"/>
        <w:rPr>
          <w:szCs w:val="30"/>
        </w:rPr>
      </w:pPr>
      <w:r>
        <w:rPr>
          <w:szCs w:val="30"/>
        </w:rPr>
        <w:t>дорожно-транспортные происшествия</w:t>
      </w:r>
      <w:r w:rsidRPr="00FC3DCC">
        <w:rPr>
          <w:szCs w:val="30"/>
        </w:rPr>
        <w:t xml:space="preserve"> с участием диких животных</w:t>
      </w:r>
      <w:r>
        <w:rPr>
          <w:szCs w:val="30"/>
        </w:rPr>
        <w:t>;</w:t>
      </w:r>
      <w:r w:rsidRPr="00FC3DCC">
        <w:rPr>
          <w:szCs w:val="30"/>
        </w:rPr>
        <w:t xml:space="preserve"> </w:t>
      </w:r>
    </w:p>
    <w:p w:rsidR="00632D85" w:rsidRPr="001873D8" w:rsidRDefault="00632D85" w:rsidP="00632D85">
      <w:pPr>
        <w:ind w:firstLine="709"/>
        <w:contextualSpacing/>
        <w:jc w:val="both"/>
        <w:rPr>
          <w:i/>
          <w:szCs w:val="30"/>
        </w:rPr>
      </w:pPr>
      <w:r w:rsidRPr="001873D8">
        <w:rPr>
          <w:i/>
          <w:szCs w:val="30"/>
        </w:rPr>
        <w:t>Справочно: в</w:t>
      </w:r>
      <w:r>
        <w:rPr>
          <w:i/>
          <w:szCs w:val="30"/>
        </w:rPr>
        <w:t xml:space="preserve"> Республике</w:t>
      </w:r>
      <w:r w:rsidRPr="001873D8">
        <w:rPr>
          <w:i/>
          <w:szCs w:val="30"/>
        </w:rPr>
        <w:t xml:space="preserve"> Беларус</w:t>
      </w:r>
      <w:r>
        <w:rPr>
          <w:i/>
          <w:szCs w:val="30"/>
        </w:rPr>
        <w:t>ь</w:t>
      </w:r>
      <w:r w:rsidRPr="001873D8">
        <w:rPr>
          <w:i/>
          <w:szCs w:val="30"/>
        </w:rPr>
        <w:t xml:space="preserve"> отмечены единичные столкновения с транспортом за последние два года (столкновения с автомобилем и поездом). </w:t>
      </w:r>
      <w:r>
        <w:rPr>
          <w:i/>
          <w:szCs w:val="30"/>
        </w:rPr>
        <w:t>В</w:t>
      </w:r>
      <w:r w:rsidRPr="001873D8">
        <w:rPr>
          <w:i/>
          <w:szCs w:val="30"/>
        </w:rPr>
        <w:t xml:space="preserve"> Хорватии ежегодно происходит в среднем от 3 до 10 дорожно-транспортных происшествий. Такой ущерб может быть значительным</w:t>
      </w:r>
      <w:r>
        <w:rPr>
          <w:i/>
          <w:szCs w:val="30"/>
        </w:rPr>
        <w:t>.</w:t>
      </w:r>
      <w:r w:rsidRPr="001873D8">
        <w:rPr>
          <w:i/>
          <w:szCs w:val="30"/>
        </w:rPr>
        <w:t xml:space="preserve"> </w:t>
      </w:r>
    </w:p>
    <w:p w:rsidR="00632D85" w:rsidRPr="00FC3DCC" w:rsidRDefault="00632D85" w:rsidP="00632D85">
      <w:pPr>
        <w:pStyle w:val="Style-1"/>
        <w:ind w:firstLine="709"/>
        <w:contextualSpacing/>
        <w:jc w:val="both"/>
        <w:rPr>
          <w:sz w:val="30"/>
          <w:szCs w:val="30"/>
        </w:rPr>
      </w:pPr>
      <w:r w:rsidRPr="00FC3DCC">
        <w:rPr>
          <w:sz w:val="30"/>
          <w:szCs w:val="30"/>
        </w:rPr>
        <w:t>повреждение леса и ущерб зданиям, скорее всего имеется, но пока не зафиксирован. Деревья в лесу повреждаются в результате их мечения посредством задиров и закусов;</w:t>
      </w:r>
    </w:p>
    <w:p w:rsidR="00632D85" w:rsidRPr="00FC3DCC" w:rsidRDefault="00632D85" w:rsidP="00632D85">
      <w:pPr>
        <w:pStyle w:val="Style-1"/>
        <w:ind w:firstLine="709"/>
        <w:contextualSpacing/>
        <w:jc w:val="both"/>
        <w:rPr>
          <w:sz w:val="30"/>
          <w:szCs w:val="30"/>
        </w:rPr>
      </w:pPr>
      <w:r w:rsidRPr="00FC3DCC">
        <w:rPr>
          <w:sz w:val="30"/>
          <w:szCs w:val="30"/>
        </w:rPr>
        <w:t>ущерб животноводству (включая пчел, домашний скот и питомцев) – самый распространенный вид ущерба, отмечаемый в</w:t>
      </w:r>
      <w:r>
        <w:rPr>
          <w:sz w:val="30"/>
          <w:szCs w:val="30"/>
        </w:rPr>
        <w:t xml:space="preserve"> Республике</w:t>
      </w:r>
      <w:r w:rsidRPr="00FC3DCC">
        <w:rPr>
          <w:sz w:val="30"/>
          <w:szCs w:val="30"/>
        </w:rPr>
        <w:t xml:space="preserve"> Беларус</w:t>
      </w:r>
      <w:r>
        <w:rPr>
          <w:sz w:val="30"/>
          <w:szCs w:val="30"/>
        </w:rPr>
        <w:t>ь</w:t>
      </w:r>
      <w:r w:rsidRPr="00FC3DCC">
        <w:rPr>
          <w:sz w:val="30"/>
          <w:szCs w:val="30"/>
        </w:rPr>
        <w:t>: разорение пасек, добыча копытных животных, нападений на домашних животных. Возможно наличие особей, специализированных на добыче в основном диких копытных и на домашний скот. Отмечаются и случаи добычи охотничьих животных, среди которых оказывались лось и олень благородный, но такие случаи единичны.</w:t>
      </w:r>
    </w:p>
    <w:p w:rsidR="00632D85" w:rsidRPr="00FC3DCC" w:rsidRDefault="00632D85" w:rsidP="00632D85">
      <w:pPr>
        <w:pStyle w:val="Style-1"/>
        <w:ind w:firstLine="708"/>
        <w:contextualSpacing/>
        <w:jc w:val="both"/>
        <w:rPr>
          <w:sz w:val="30"/>
          <w:szCs w:val="30"/>
        </w:rPr>
      </w:pPr>
      <w:r w:rsidRPr="00FC3DCC">
        <w:rPr>
          <w:sz w:val="30"/>
          <w:szCs w:val="30"/>
        </w:rPr>
        <w:t xml:space="preserve">Существуют определенные правила поведения на территории обитания медведя, которые необходимо знать и соблюдать. Также необходимо как можно быстрее ликвидировать несанкционированные </w:t>
      </w:r>
      <w:r w:rsidRPr="00FC3DCC">
        <w:rPr>
          <w:sz w:val="30"/>
          <w:szCs w:val="30"/>
        </w:rPr>
        <w:lastRenderedPageBreak/>
        <w:t>свалки и благоустраивать существующие при их неудовлетворительном, в плане доступности для животных, состоянии.</w:t>
      </w:r>
    </w:p>
    <w:p w:rsidR="00632D85" w:rsidRDefault="00632D85" w:rsidP="00632D85">
      <w:pPr>
        <w:jc w:val="center"/>
        <w:rPr>
          <w:b/>
          <w:sz w:val="28"/>
          <w:szCs w:val="28"/>
        </w:rPr>
      </w:pPr>
    </w:p>
    <w:p w:rsidR="00632D85" w:rsidRPr="005D5EDB" w:rsidRDefault="00632D85" w:rsidP="00632D85">
      <w:pPr>
        <w:jc w:val="center"/>
        <w:rPr>
          <w:szCs w:val="30"/>
        </w:rPr>
      </w:pPr>
      <w:r w:rsidRPr="005D5EDB">
        <w:rPr>
          <w:szCs w:val="30"/>
        </w:rPr>
        <w:t>ГЛАВА 6</w:t>
      </w:r>
    </w:p>
    <w:p w:rsidR="00632D85" w:rsidRPr="004319E1" w:rsidRDefault="00632D85" w:rsidP="00632D85">
      <w:pPr>
        <w:jc w:val="center"/>
        <w:rPr>
          <w:szCs w:val="30"/>
        </w:rPr>
      </w:pPr>
      <w:r>
        <w:rPr>
          <w:szCs w:val="30"/>
        </w:rPr>
        <w:t>ХАРАКТЕРИСТИКИ БЕЛОРУСКОЙ ПОПУЛЯЦИИ МЕДВЕДЯ БУРОГО И ЕЕ РЕГУЛИРОВАНИЕ</w:t>
      </w:r>
    </w:p>
    <w:p w:rsidR="00632D85" w:rsidRPr="008A1D28" w:rsidRDefault="00632D85" w:rsidP="00632D85">
      <w:pPr>
        <w:contextualSpacing/>
        <w:rPr>
          <w:b/>
          <w:sz w:val="28"/>
          <w:szCs w:val="28"/>
        </w:rPr>
      </w:pPr>
    </w:p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FC3DCC">
        <w:rPr>
          <w:szCs w:val="30"/>
        </w:rPr>
        <w:t>Характеристики белорусской популяции медведя</w:t>
      </w:r>
      <w:r>
        <w:rPr>
          <w:szCs w:val="30"/>
        </w:rPr>
        <w:t xml:space="preserve"> бурого</w:t>
      </w:r>
      <w:r w:rsidRPr="00FC3DCC">
        <w:rPr>
          <w:szCs w:val="30"/>
        </w:rPr>
        <w:t>:</w:t>
      </w:r>
    </w:p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FC3DCC">
        <w:rPr>
          <w:szCs w:val="30"/>
        </w:rPr>
        <w:t>вид распространен неравномерно, основная часть сконцентрирована в северной части страны (Витебская область и север Минской области), а в южной части отмечаются кочующие особи, т.е. это территории с эпизодическим присутствием медведя;</w:t>
      </w:r>
    </w:p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FC3DCC">
        <w:rPr>
          <w:szCs w:val="30"/>
        </w:rPr>
        <w:t>медведь</w:t>
      </w:r>
      <w:r>
        <w:rPr>
          <w:szCs w:val="30"/>
        </w:rPr>
        <w:t xml:space="preserve"> бурый</w:t>
      </w:r>
      <w:r w:rsidRPr="00FC3DCC">
        <w:rPr>
          <w:szCs w:val="30"/>
        </w:rPr>
        <w:t xml:space="preserve"> очень пластичный хищник и очень гибкий в требованиях к среде обитания. В </w:t>
      </w:r>
      <w:r>
        <w:rPr>
          <w:szCs w:val="30"/>
        </w:rPr>
        <w:t xml:space="preserve">Республике </w:t>
      </w:r>
      <w:r w:rsidRPr="00FC3DCC">
        <w:rPr>
          <w:szCs w:val="30"/>
        </w:rPr>
        <w:t>Беларус</w:t>
      </w:r>
      <w:r>
        <w:rPr>
          <w:szCs w:val="30"/>
        </w:rPr>
        <w:t>ь</w:t>
      </w:r>
      <w:r w:rsidRPr="00FC3DCC">
        <w:rPr>
          <w:szCs w:val="30"/>
        </w:rPr>
        <w:t xml:space="preserve"> подходящие места обитания для медведя</w:t>
      </w:r>
      <w:r>
        <w:rPr>
          <w:szCs w:val="30"/>
        </w:rPr>
        <w:t xml:space="preserve"> бурого</w:t>
      </w:r>
      <w:r w:rsidRPr="00FC3DCC">
        <w:rPr>
          <w:szCs w:val="30"/>
        </w:rPr>
        <w:t xml:space="preserve"> можно найти практически повсюду, за исключением крупных сельскохозяйственных районов и мест с высокой плотностью населенных пунктов; </w:t>
      </w:r>
    </w:p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FC3DCC">
        <w:rPr>
          <w:szCs w:val="30"/>
        </w:rPr>
        <w:t>численность популяции увеличивается, но постепенно и медленными темпами, это растущая популяция;</w:t>
      </w:r>
    </w:p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FC3DCC">
        <w:rPr>
          <w:szCs w:val="30"/>
        </w:rPr>
        <w:t>ареал популяции медленно увеличивается, но неравномерно по разным территориям, т.е.</w:t>
      </w:r>
      <w:r w:rsidRPr="00FC3DCC">
        <w:rPr>
          <w:bCs/>
          <w:kern w:val="24"/>
          <w:szCs w:val="30"/>
        </w:rPr>
        <w:t xml:space="preserve"> </w:t>
      </w:r>
      <w:r w:rsidRPr="00FC3DCC">
        <w:rPr>
          <w:bCs/>
          <w:szCs w:val="30"/>
        </w:rPr>
        <w:t>медленно пространственно-расширяющаяся популяция;</w:t>
      </w:r>
    </w:p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FC3DCC">
        <w:rPr>
          <w:szCs w:val="30"/>
        </w:rPr>
        <w:t>прежний ареал, который существовал еще в начале ХХ века не восстановлен, и это может занять довольно длительный период;</w:t>
      </w:r>
    </w:p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FC3DCC">
        <w:rPr>
          <w:szCs w:val="30"/>
        </w:rPr>
        <w:t xml:space="preserve">в северной части страны плотности популяций довольно высоки, это растущая популяция, и там имеется наибольшее количество конфликтных ситуаций; </w:t>
      </w:r>
    </w:p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FC3DCC">
        <w:rPr>
          <w:szCs w:val="30"/>
        </w:rPr>
        <w:t>видимых угроз благоприятному развитию популяции медведя</w:t>
      </w:r>
      <w:r>
        <w:rPr>
          <w:szCs w:val="30"/>
        </w:rPr>
        <w:t xml:space="preserve"> бурого</w:t>
      </w:r>
      <w:r w:rsidRPr="00FC3DCC">
        <w:rPr>
          <w:szCs w:val="30"/>
        </w:rPr>
        <w:t xml:space="preserve"> в </w:t>
      </w:r>
      <w:r>
        <w:rPr>
          <w:szCs w:val="30"/>
        </w:rPr>
        <w:t>Республике Беларусь</w:t>
      </w:r>
      <w:r w:rsidRPr="00FC3DCC">
        <w:rPr>
          <w:szCs w:val="30"/>
        </w:rPr>
        <w:t xml:space="preserve"> нет. </w:t>
      </w:r>
    </w:p>
    <w:p w:rsidR="00632D85" w:rsidRPr="00FC3DCC" w:rsidRDefault="00632D85" w:rsidP="00632D85">
      <w:pPr>
        <w:ind w:firstLine="708"/>
        <w:jc w:val="both"/>
        <w:rPr>
          <w:szCs w:val="30"/>
        </w:rPr>
      </w:pPr>
      <w:r>
        <w:rPr>
          <w:szCs w:val="30"/>
        </w:rPr>
        <w:t>Медведь бурый</w:t>
      </w:r>
      <w:r w:rsidRPr="00FC3DCC">
        <w:rPr>
          <w:szCs w:val="30"/>
        </w:rPr>
        <w:t xml:space="preserve"> является пластичным и легко адаптирующимся к различным условиям видом, численность и плотность популяции которого могут быть довольно большими (20–40 ос./100 км</w:t>
      </w:r>
      <w:r w:rsidRPr="00FC3DCC">
        <w:rPr>
          <w:szCs w:val="30"/>
          <w:vertAlign w:val="superscript"/>
        </w:rPr>
        <w:t>2</w:t>
      </w:r>
      <w:r w:rsidRPr="00FC3DCC">
        <w:rPr>
          <w:szCs w:val="30"/>
        </w:rPr>
        <w:t>). Поэтому вопрос об оценке численности популяции медведя</w:t>
      </w:r>
      <w:r>
        <w:rPr>
          <w:szCs w:val="30"/>
        </w:rPr>
        <w:t xml:space="preserve"> бурого</w:t>
      </w:r>
      <w:r w:rsidRPr="00FC3DCC">
        <w:rPr>
          <w:szCs w:val="30"/>
        </w:rPr>
        <w:t xml:space="preserve"> очень сложный, противоречивый, с сильно различающимися значениями, требует специальных многолетних исследований с задействованием биологических и географических данных для конкретной территории. Наличие популяций с большими плотностями может приводить к увеличению ущерба и учащению конфликтных ситуаций, они целесообразны с позиций рационального использования ресурсов, а малочисленные популяции уязвимы к исчезновению. </w:t>
      </w:r>
    </w:p>
    <w:p w:rsidR="00632D85" w:rsidRDefault="00632D85" w:rsidP="00632D85">
      <w:pPr>
        <w:ind w:firstLine="708"/>
        <w:jc w:val="both"/>
        <w:rPr>
          <w:szCs w:val="30"/>
        </w:rPr>
      </w:pPr>
      <w:r w:rsidRPr="00FC3DCC">
        <w:rPr>
          <w:szCs w:val="30"/>
        </w:rPr>
        <w:t>Учитывая состояние современной популяции медведя</w:t>
      </w:r>
      <w:r>
        <w:rPr>
          <w:szCs w:val="30"/>
        </w:rPr>
        <w:t xml:space="preserve"> бурого</w:t>
      </w:r>
      <w:r w:rsidRPr="00FC3DCC">
        <w:rPr>
          <w:szCs w:val="30"/>
        </w:rPr>
        <w:t xml:space="preserve"> в</w:t>
      </w:r>
      <w:r>
        <w:rPr>
          <w:szCs w:val="30"/>
        </w:rPr>
        <w:t xml:space="preserve"> Республике</w:t>
      </w:r>
      <w:r w:rsidRPr="00FC3DCC">
        <w:rPr>
          <w:szCs w:val="30"/>
        </w:rPr>
        <w:t xml:space="preserve"> Беларус</w:t>
      </w:r>
      <w:r>
        <w:rPr>
          <w:szCs w:val="30"/>
        </w:rPr>
        <w:t>ь</w:t>
      </w:r>
      <w:r w:rsidRPr="00FC3DCC">
        <w:rPr>
          <w:szCs w:val="30"/>
        </w:rPr>
        <w:t xml:space="preserve"> (около 900 особей, и только треть территории </w:t>
      </w:r>
      <w:r w:rsidRPr="00FC3DCC">
        <w:rPr>
          <w:szCs w:val="30"/>
        </w:rPr>
        <w:lastRenderedPageBreak/>
        <w:t xml:space="preserve">страны занята медведем) и биологические особенности вида, очень сложно достигнуть какую-то определенную численность вида, чтобы он при этом был распространен по территории всей страны хотя бы с минимальной плотностью локальных популяций. </w:t>
      </w:r>
    </w:p>
    <w:p w:rsidR="00632D85" w:rsidRDefault="00632D85" w:rsidP="00632D85">
      <w:pPr>
        <w:ind w:firstLine="708"/>
        <w:jc w:val="both"/>
        <w:rPr>
          <w:szCs w:val="30"/>
        </w:rPr>
      </w:pPr>
      <w:r>
        <w:rPr>
          <w:szCs w:val="30"/>
        </w:rPr>
        <w:t>П</w:t>
      </w:r>
      <w:r w:rsidRPr="00FC3DCC">
        <w:rPr>
          <w:szCs w:val="30"/>
        </w:rPr>
        <w:t>редлагается использовать ряд критериев, характеризующих популяцию как растущую и жизнеспособную:</w:t>
      </w:r>
    </w:p>
    <w:p w:rsidR="00632D85" w:rsidRDefault="00632D85" w:rsidP="00632D85">
      <w:pPr>
        <w:ind w:firstLine="708"/>
        <w:jc w:val="both"/>
        <w:rPr>
          <w:szCs w:val="30"/>
        </w:rPr>
      </w:pPr>
      <w:r w:rsidRPr="00FC3DCC">
        <w:rPr>
          <w:szCs w:val="30"/>
        </w:rPr>
        <w:t xml:space="preserve">данные о состоянии популяции показывают, что её численность стабильна или увеличивается; </w:t>
      </w:r>
    </w:p>
    <w:p w:rsidR="00632D85" w:rsidRDefault="00632D85" w:rsidP="00632D85">
      <w:pPr>
        <w:ind w:firstLine="708"/>
        <w:jc w:val="both"/>
        <w:rPr>
          <w:szCs w:val="30"/>
        </w:rPr>
      </w:pPr>
      <w:r w:rsidRPr="00FC3DCC">
        <w:rPr>
          <w:szCs w:val="30"/>
        </w:rPr>
        <w:t xml:space="preserve">ареал вида стабилен или увеличивается; </w:t>
      </w:r>
    </w:p>
    <w:p w:rsidR="00632D85" w:rsidRDefault="00632D85" w:rsidP="00632D85">
      <w:pPr>
        <w:ind w:firstLine="708"/>
        <w:jc w:val="both"/>
        <w:rPr>
          <w:szCs w:val="30"/>
        </w:rPr>
      </w:pPr>
      <w:r w:rsidRPr="00FC3DCC">
        <w:rPr>
          <w:szCs w:val="30"/>
        </w:rPr>
        <w:t xml:space="preserve">количество и качество среды обитания являются достаточными; </w:t>
      </w:r>
    </w:p>
    <w:p w:rsidR="00632D85" w:rsidRDefault="00632D85" w:rsidP="00632D85">
      <w:pPr>
        <w:ind w:firstLine="708"/>
        <w:jc w:val="both"/>
        <w:rPr>
          <w:szCs w:val="30"/>
        </w:rPr>
      </w:pPr>
      <w:r w:rsidRPr="00FC3DCC">
        <w:rPr>
          <w:szCs w:val="30"/>
        </w:rPr>
        <w:t xml:space="preserve">значения минимальных критериев для оценки жизнеспособности популяции с точки зрения численности его популяции достигнуто; </w:t>
      </w:r>
    </w:p>
    <w:p w:rsidR="00632D85" w:rsidRDefault="00632D85" w:rsidP="00632D85">
      <w:pPr>
        <w:ind w:firstLine="708"/>
        <w:jc w:val="both"/>
        <w:rPr>
          <w:szCs w:val="30"/>
        </w:rPr>
      </w:pPr>
      <w:r w:rsidRPr="00FC3DCC">
        <w:rPr>
          <w:szCs w:val="30"/>
        </w:rPr>
        <w:t xml:space="preserve">вид встречается на всей пригодной территории; </w:t>
      </w:r>
    </w:p>
    <w:p w:rsidR="00632D85" w:rsidRPr="00FC3DCC" w:rsidRDefault="00632D85" w:rsidP="00632D85">
      <w:pPr>
        <w:ind w:firstLine="708"/>
        <w:jc w:val="both"/>
        <w:rPr>
          <w:szCs w:val="30"/>
        </w:rPr>
      </w:pPr>
      <w:r w:rsidRPr="00FC3DCC">
        <w:rPr>
          <w:szCs w:val="30"/>
        </w:rPr>
        <w:t>существует связь внутри и между популяциями.</w:t>
      </w:r>
    </w:p>
    <w:p w:rsidR="00632D85" w:rsidRPr="00FC3DCC" w:rsidRDefault="00632D85" w:rsidP="00632D85">
      <w:pPr>
        <w:ind w:firstLine="708"/>
        <w:jc w:val="both"/>
        <w:rPr>
          <w:bCs/>
          <w:szCs w:val="30"/>
        </w:rPr>
      </w:pPr>
      <w:r w:rsidRPr="00FC3DCC">
        <w:rPr>
          <w:szCs w:val="30"/>
        </w:rPr>
        <w:t xml:space="preserve">Дополнительным количественным целевым показателем данного </w:t>
      </w:r>
      <w:r>
        <w:rPr>
          <w:szCs w:val="30"/>
        </w:rPr>
        <w:t>п</w:t>
      </w:r>
      <w:r w:rsidRPr="00FC3DCC">
        <w:rPr>
          <w:szCs w:val="30"/>
        </w:rPr>
        <w:t xml:space="preserve">лана управления предлагается использовать </w:t>
      </w:r>
      <w:bookmarkStart w:id="2" w:name="_Hlk184334680"/>
      <w:r w:rsidRPr="00FC3DCC">
        <w:rPr>
          <w:szCs w:val="30"/>
        </w:rPr>
        <w:t xml:space="preserve">(помимо роста численности и распространения популяции) </w:t>
      </w:r>
      <w:bookmarkEnd w:id="2"/>
      <w:r w:rsidRPr="00FC3DCC">
        <w:rPr>
          <w:szCs w:val="30"/>
        </w:rPr>
        <w:t xml:space="preserve">количество самок с медвежатами. </w:t>
      </w:r>
      <w:bookmarkStart w:id="3" w:name="_Hlk184334768"/>
      <w:r>
        <w:rPr>
          <w:szCs w:val="30"/>
        </w:rPr>
        <w:t>Р</w:t>
      </w:r>
      <w:r w:rsidRPr="00FC3DCC">
        <w:rPr>
          <w:szCs w:val="30"/>
        </w:rPr>
        <w:t>азмер помета (количество медвежат) и численность самок с медвежатами, а также выживаемость детёнышей, служат важными параметрами динамики популяции, поскольку плодовитость и смертность являются важнейшими факторами, которые могут влиять на динамику численности. Значения критерия «количество самок с медвежатами-сеголетками», принятые в странах с наличием стабильных и эксплуатируемых популяций медведя, составляют 8-10% от совокупной численности популяции на момент подготовки планов управления популяциями, и, соответственно, для</w:t>
      </w:r>
      <w:r>
        <w:rPr>
          <w:szCs w:val="30"/>
        </w:rPr>
        <w:t xml:space="preserve"> Республики</w:t>
      </w:r>
      <w:r w:rsidRPr="00FC3DCC">
        <w:rPr>
          <w:szCs w:val="30"/>
        </w:rPr>
        <w:t xml:space="preserve"> Беларус</w:t>
      </w:r>
      <w:r>
        <w:rPr>
          <w:szCs w:val="30"/>
        </w:rPr>
        <w:t>ь</w:t>
      </w:r>
      <w:r w:rsidRPr="00FC3DCC">
        <w:rPr>
          <w:szCs w:val="30"/>
        </w:rPr>
        <w:t xml:space="preserve"> на время действия данного плана управления – </w:t>
      </w:r>
      <w:r w:rsidRPr="00FC3DCC">
        <w:rPr>
          <w:bCs/>
          <w:szCs w:val="30"/>
        </w:rPr>
        <w:t>не менее 90 самок с медвежатами-сеголетками.</w:t>
      </w:r>
    </w:p>
    <w:bookmarkEnd w:id="3"/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FC3DCC">
        <w:rPr>
          <w:szCs w:val="30"/>
        </w:rPr>
        <w:t>Учитывая медленное распространение медведя</w:t>
      </w:r>
      <w:r>
        <w:rPr>
          <w:szCs w:val="30"/>
        </w:rPr>
        <w:t xml:space="preserve"> бурого</w:t>
      </w:r>
      <w:r w:rsidRPr="00FC3DCC">
        <w:rPr>
          <w:szCs w:val="30"/>
        </w:rPr>
        <w:t xml:space="preserve"> по территории, обусловленное его биологическими особенностями, и высокие плотности, которые могут быть для</w:t>
      </w:r>
      <w:r>
        <w:rPr>
          <w:szCs w:val="30"/>
        </w:rPr>
        <w:t xml:space="preserve"> медведя бурого</w:t>
      </w:r>
      <w:r w:rsidRPr="00FC3DCC">
        <w:rPr>
          <w:szCs w:val="30"/>
        </w:rPr>
        <w:t>, на достижение показателя расширения ареала потребуется не одно десятилетие, а также современное состояние популяции медведя</w:t>
      </w:r>
      <w:r>
        <w:rPr>
          <w:szCs w:val="30"/>
        </w:rPr>
        <w:t xml:space="preserve"> бурого</w:t>
      </w:r>
      <w:r w:rsidRPr="00FC3DCC">
        <w:rPr>
          <w:szCs w:val="30"/>
        </w:rPr>
        <w:t xml:space="preserve"> в северной части страны (характеризуется как растущая, особи постоянно обитают во всех районах Витебской области и северных районах Минской области, имеется беспрепятственная связь с основным ареалом вида, </w:t>
      </w:r>
      <w:r>
        <w:rPr>
          <w:szCs w:val="30"/>
        </w:rPr>
        <w:t>то есть</w:t>
      </w:r>
      <w:r w:rsidRPr="00FC3DCC">
        <w:rPr>
          <w:szCs w:val="30"/>
        </w:rPr>
        <w:t xml:space="preserve"> не изолированная популяция) и наличие конфликтных ситуаций с медведем</w:t>
      </w:r>
      <w:r>
        <w:rPr>
          <w:szCs w:val="30"/>
        </w:rPr>
        <w:t xml:space="preserve"> бурым</w:t>
      </w:r>
      <w:r w:rsidRPr="00FC3DCC">
        <w:rPr>
          <w:szCs w:val="30"/>
        </w:rPr>
        <w:t xml:space="preserve"> для человека, предлагается проведение </w:t>
      </w:r>
      <w:r>
        <w:rPr>
          <w:szCs w:val="30"/>
        </w:rPr>
        <w:t xml:space="preserve"> его </w:t>
      </w:r>
      <w:r w:rsidRPr="00FC3DCC">
        <w:rPr>
          <w:szCs w:val="30"/>
        </w:rPr>
        <w:t xml:space="preserve">регулирования численности (изъятие, переселение и </w:t>
      </w:r>
      <w:r>
        <w:rPr>
          <w:szCs w:val="30"/>
        </w:rPr>
        <w:t>другие методы</w:t>
      </w:r>
      <w:r w:rsidRPr="00FC3DCC">
        <w:rPr>
          <w:szCs w:val="30"/>
        </w:rPr>
        <w:t xml:space="preserve">). Эта мера необходима, поскольку уже регистрируются случаи конфликтов человека с </w:t>
      </w:r>
      <w:r>
        <w:rPr>
          <w:szCs w:val="30"/>
        </w:rPr>
        <w:t>животным</w:t>
      </w:r>
      <w:r w:rsidRPr="00FC3DCC">
        <w:rPr>
          <w:szCs w:val="30"/>
        </w:rPr>
        <w:t xml:space="preserve">. </w:t>
      </w:r>
    </w:p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FC3DCC">
        <w:rPr>
          <w:szCs w:val="30"/>
        </w:rPr>
        <w:lastRenderedPageBreak/>
        <w:t>Положительными сторонами проведения регулирования численности изъятием являются:</w:t>
      </w:r>
    </w:p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FC3DCC">
        <w:rPr>
          <w:szCs w:val="30"/>
        </w:rPr>
        <w:t xml:space="preserve">строго контролируется, ведется учет и охрана вида; </w:t>
      </w:r>
    </w:p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FC3DCC">
        <w:rPr>
          <w:szCs w:val="30"/>
        </w:rPr>
        <w:t>изъятие не будет представлять угрозы для жизнеспособной популяции медведя, если размер и демография популяции медведя</w:t>
      </w:r>
      <w:r>
        <w:rPr>
          <w:szCs w:val="30"/>
        </w:rPr>
        <w:t xml:space="preserve"> бурого</w:t>
      </w:r>
      <w:r w:rsidRPr="00FC3DCC">
        <w:rPr>
          <w:szCs w:val="30"/>
        </w:rPr>
        <w:t xml:space="preserve"> отслеживаются; </w:t>
      </w:r>
    </w:p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FC3DCC">
        <w:rPr>
          <w:szCs w:val="30"/>
        </w:rPr>
        <w:t>сроки и количество особей для изъятия корректируются для поддержания устойчивой и растущей популяции на основе проведения ежегодных (рекомендуется на сезон июня-июля) учётов численности и оценки половозрастной структуры популяции;</w:t>
      </w:r>
    </w:p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FC3DCC">
        <w:rPr>
          <w:szCs w:val="30"/>
        </w:rPr>
        <w:t xml:space="preserve">изъятие разрешено только на определенных территориях на основании разрешений по показателям численности, плотности и </w:t>
      </w:r>
      <w:r>
        <w:rPr>
          <w:szCs w:val="30"/>
        </w:rPr>
        <w:t>других</w:t>
      </w:r>
      <w:r w:rsidRPr="00FC3DCC">
        <w:rPr>
          <w:szCs w:val="30"/>
        </w:rPr>
        <w:t xml:space="preserve"> условий;</w:t>
      </w:r>
    </w:p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FC3DCC">
        <w:rPr>
          <w:szCs w:val="30"/>
        </w:rPr>
        <w:t xml:space="preserve">изъятие помогает поддерживать страх перед человеком у </w:t>
      </w:r>
      <w:r>
        <w:rPr>
          <w:szCs w:val="30"/>
        </w:rPr>
        <w:t>животных</w:t>
      </w:r>
      <w:r w:rsidRPr="00FC3DCC">
        <w:rPr>
          <w:szCs w:val="30"/>
        </w:rPr>
        <w:t>, что снижает вероятность конфликтов;</w:t>
      </w:r>
    </w:p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FC3DCC">
        <w:rPr>
          <w:szCs w:val="30"/>
        </w:rPr>
        <w:t>возможность изъятия повышает терпимость к присутствию медведя</w:t>
      </w:r>
      <w:r>
        <w:rPr>
          <w:szCs w:val="30"/>
        </w:rPr>
        <w:t xml:space="preserve"> бурого</w:t>
      </w:r>
      <w:r w:rsidRPr="00FC3DCC">
        <w:rPr>
          <w:szCs w:val="30"/>
        </w:rPr>
        <w:t xml:space="preserve"> среди населения, когда можно рассматривать этого хищника как ценную дичь, а не как конкурента, тем самым упреждая браконьерство.</w:t>
      </w:r>
    </w:p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5F0D87">
        <w:rPr>
          <w:szCs w:val="30"/>
        </w:rPr>
        <w:t xml:space="preserve">Для выделения территорий регулирования численности медведя бурого проведено зонирование – выделение крупных территорий (зон) размером в несколько десятков индивидуальных участков обитания, которые содержат высококачественные места обитания, где популяция может естественным образом функционировать как полноценная. Учитывая площади индивидуальных участков медведя бурого и его распространение в Республике Беларусь, такими административно-территориальными единицами </w:t>
      </w:r>
      <w:r>
        <w:rPr>
          <w:szCs w:val="30"/>
        </w:rPr>
        <w:t xml:space="preserve">приняты районы </w:t>
      </w:r>
      <w:r w:rsidRPr="005F0D87">
        <w:rPr>
          <w:szCs w:val="30"/>
        </w:rPr>
        <w:t>(далее – районы).</w:t>
      </w:r>
    </w:p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E46787">
        <w:rPr>
          <w:szCs w:val="30"/>
        </w:rPr>
        <w:t>Зона охраны вида (</w:t>
      </w:r>
      <w:r>
        <w:rPr>
          <w:szCs w:val="30"/>
        </w:rPr>
        <w:t>первая зона</w:t>
      </w:r>
      <w:r w:rsidRPr="00E46787">
        <w:rPr>
          <w:szCs w:val="30"/>
        </w:rPr>
        <w:t>)</w:t>
      </w:r>
      <w:r w:rsidRPr="00FC3DCC">
        <w:rPr>
          <w:b/>
          <w:szCs w:val="30"/>
        </w:rPr>
        <w:t xml:space="preserve"> </w:t>
      </w:r>
      <w:r w:rsidRPr="00FC3DCC">
        <w:rPr>
          <w:szCs w:val="30"/>
        </w:rPr>
        <w:t xml:space="preserve">– зона расселения, или развивающейся популяции, часть территории </w:t>
      </w:r>
      <w:r>
        <w:rPr>
          <w:szCs w:val="30"/>
        </w:rPr>
        <w:t xml:space="preserve">Республики </w:t>
      </w:r>
      <w:r w:rsidRPr="00FC3DCC">
        <w:rPr>
          <w:szCs w:val="30"/>
        </w:rPr>
        <w:t>Беларус</w:t>
      </w:r>
      <w:r>
        <w:rPr>
          <w:szCs w:val="30"/>
        </w:rPr>
        <w:t>ь</w:t>
      </w:r>
      <w:r w:rsidRPr="00FC3DCC">
        <w:rPr>
          <w:szCs w:val="30"/>
        </w:rPr>
        <w:t>, на которой нет постоянно обитающих и размножающихся особей, либо они единичны и отмечаются не каждый год. Здесь популяция медведя</w:t>
      </w:r>
      <w:r>
        <w:rPr>
          <w:szCs w:val="30"/>
        </w:rPr>
        <w:t xml:space="preserve"> бурого</w:t>
      </w:r>
      <w:r w:rsidRPr="00FC3DCC">
        <w:rPr>
          <w:szCs w:val="30"/>
        </w:rPr>
        <w:t xml:space="preserve"> находится под охраной. При этом не стоит стремиться к равномерному распределению популяции по южной части страны, потому что необходимо учитывать типичные для каждого региона условия, безопасность деятельности и здоровья человека и условия существования вида.</w:t>
      </w:r>
    </w:p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E46787">
        <w:rPr>
          <w:szCs w:val="30"/>
        </w:rPr>
        <w:t>Зона управления путем регулирования изъятием (</w:t>
      </w:r>
      <w:r>
        <w:rPr>
          <w:szCs w:val="30"/>
        </w:rPr>
        <w:t>вторая зона</w:t>
      </w:r>
      <w:r w:rsidRPr="00E46787">
        <w:rPr>
          <w:szCs w:val="30"/>
        </w:rPr>
        <w:t>) –</w:t>
      </w:r>
      <w:r w:rsidRPr="00FC3DCC">
        <w:rPr>
          <w:szCs w:val="30"/>
        </w:rPr>
        <w:t xml:space="preserve"> территория постоянного обитания медведя</w:t>
      </w:r>
      <w:r>
        <w:rPr>
          <w:szCs w:val="30"/>
        </w:rPr>
        <w:t xml:space="preserve"> бурого</w:t>
      </w:r>
      <w:r w:rsidRPr="00FC3DCC">
        <w:rPr>
          <w:szCs w:val="30"/>
        </w:rPr>
        <w:t>, где возможно регулирование распространения и численности при достижении минимальной плотности популяции в границах</w:t>
      </w:r>
      <w:r>
        <w:rPr>
          <w:szCs w:val="30"/>
        </w:rPr>
        <w:t xml:space="preserve"> </w:t>
      </w:r>
      <w:r w:rsidRPr="00FC3DCC">
        <w:rPr>
          <w:szCs w:val="30"/>
        </w:rPr>
        <w:t>районов (далее – зона управления 2). В этой зоне также находятся территории охраны медведя</w:t>
      </w:r>
      <w:r>
        <w:rPr>
          <w:szCs w:val="30"/>
        </w:rPr>
        <w:t xml:space="preserve"> бурого</w:t>
      </w:r>
      <w:r w:rsidRPr="00FC3DCC">
        <w:rPr>
          <w:szCs w:val="30"/>
        </w:rPr>
        <w:t xml:space="preserve"> – места, где локальные </w:t>
      </w:r>
      <w:r>
        <w:rPr>
          <w:szCs w:val="30"/>
        </w:rPr>
        <w:t xml:space="preserve">его </w:t>
      </w:r>
      <w:r w:rsidRPr="00FC3DCC">
        <w:rPr>
          <w:szCs w:val="30"/>
        </w:rPr>
        <w:t xml:space="preserve">популяции подлежат полной охране – это </w:t>
      </w:r>
      <w:r>
        <w:rPr>
          <w:szCs w:val="30"/>
        </w:rPr>
        <w:t>особо охраняемые природные территории</w:t>
      </w:r>
      <w:r w:rsidRPr="00FC3DCC">
        <w:rPr>
          <w:szCs w:val="30"/>
        </w:rPr>
        <w:t xml:space="preserve">, зоны отселения после </w:t>
      </w:r>
      <w:r w:rsidRPr="00FC3DCC">
        <w:rPr>
          <w:szCs w:val="30"/>
        </w:rPr>
        <w:lastRenderedPageBreak/>
        <w:t xml:space="preserve">аварии на </w:t>
      </w:r>
      <w:r>
        <w:rPr>
          <w:szCs w:val="30"/>
        </w:rPr>
        <w:t>Чернобыльской атомной электростанции</w:t>
      </w:r>
      <w:r w:rsidRPr="00FC3DCC">
        <w:rPr>
          <w:szCs w:val="30"/>
        </w:rPr>
        <w:t xml:space="preserve">, территории, на которых запрещена охота и </w:t>
      </w:r>
      <w:r>
        <w:rPr>
          <w:szCs w:val="30"/>
        </w:rPr>
        <w:t>другие.</w:t>
      </w:r>
      <w:r w:rsidRPr="00FC3DCC">
        <w:rPr>
          <w:szCs w:val="30"/>
        </w:rPr>
        <w:t xml:space="preserve"> </w:t>
      </w:r>
    </w:p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FC3DCC">
        <w:rPr>
          <w:szCs w:val="30"/>
        </w:rPr>
        <w:t>Зона управления 2 выделяется в границах района на основе данных о численности и пространственного распределения особей</w:t>
      </w:r>
      <w:r>
        <w:rPr>
          <w:szCs w:val="30"/>
        </w:rPr>
        <w:t>.</w:t>
      </w:r>
      <w:r w:rsidRPr="00FC3DCC">
        <w:rPr>
          <w:szCs w:val="30"/>
        </w:rPr>
        <w:t xml:space="preserve"> </w:t>
      </w:r>
      <w:r>
        <w:rPr>
          <w:szCs w:val="30"/>
        </w:rPr>
        <w:t>Х</w:t>
      </w:r>
      <w:r w:rsidRPr="00FC3DCC">
        <w:rPr>
          <w:szCs w:val="30"/>
        </w:rPr>
        <w:t>арактеризуется постоянным населением медведя</w:t>
      </w:r>
      <w:r>
        <w:rPr>
          <w:szCs w:val="30"/>
        </w:rPr>
        <w:t xml:space="preserve"> бурого</w:t>
      </w:r>
      <w:r w:rsidRPr="00FC3DCC">
        <w:rPr>
          <w:szCs w:val="30"/>
        </w:rPr>
        <w:t>, отмечается его многолетнее непрерывное присутствие (не менее 3-5 лет) с относительно высокой плотностью</w:t>
      </w:r>
      <w:r>
        <w:rPr>
          <w:szCs w:val="30"/>
        </w:rPr>
        <w:t xml:space="preserve"> с учетом особенностей регулирования численности </w:t>
      </w:r>
      <w:r w:rsidRPr="00FC3DCC">
        <w:rPr>
          <w:szCs w:val="30"/>
        </w:rPr>
        <w:t>популяции и наличием размножения</w:t>
      </w:r>
      <w:r>
        <w:rPr>
          <w:szCs w:val="30"/>
        </w:rPr>
        <w:t>. Расчет плотности популяции медведя бурого</w:t>
      </w:r>
      <w:r w:rsidRPr="00FC3DCC">
        <w:rPr>
          <w:szCs w:val="30"/>
        </w:rPr>
        <w:t xml:space="preserve"> </w:t>
      </w:r>
      <w:r>
        <w:rPr>
          <w:szCs w:val="30"/>
        </w:rPr>
        <w:t>производится в соответствии с приложением 2</w:t>
      </w:r>
      <w:r w:rsidRPr="00FC3DCC">
        <w:rPr>
          <w:szCs w:val="30"/>
        </w:rPr>
        <w:t xml:space="preserve">. </w:t>
      </w:r>
    </w:p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FC3DCC">
        <w:rPr>
          <w:szCs w:val="30"/>
        </w:rPr>
        <w:t xml:space="preserve">Изъятие медведя в зоне управления 2 – не более 0,1 ос./ 1000 га расчетной территории обитания и до 10 % от принятой численности разрешено только при соблюдении </w:t>
      </w:r>
      <w:bookmarkStart w:id="4" w:name="_Hlk184761286"/>
      <w:r w:rsidRPr="00FC3DCC">
        <w:rPr>
          <w:szCs w:val="30"/>
        </w:rPr>
        <w:t>следующих условий состояния популяции и охраны вида:</w:t>
      </w:r>
    </w:p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FC3DCC">
        <w:rPr>
          <w:szCs w:val="30"/>
        </w:rPr>
        <w:t>достигнута минимальная плотность популяции медведя размером 0,6 ос./1000 га расчетной территории обитания;</w:t>
      </w:r>
    </w:p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FC3DCC">
        <w:rPr>
          <w:szCs w:val="30"/>
        </w:rPr>
        <w:t>наличие самк</w:t>
      </w:r>
      <w:r>
        <w:rPr>
          <w:szCs w:val="30"/>
        </w:rPr>
        <w:t>и</w:t>
      </w:r>
      <w:r w:rsidRPr="00FC3DCC">
        <w:rPr>
          <w:szCs w:val="30"/>
        </w:rPr>
        <w:t xml:space="preserve"> с </w:t>
      </w:r>
      <w:r>
        <w:rPr>
          <w:szCs w:val="30"/>
        </w:rPr>
        <w:t>молодняком</w:t>
      </w:r>
      <w:r w:rsidRPr="00FC3DCC">
        <w:rPr>
          <w:szCs w:val="30"/>
        </w:rPr>
        <w:t>.</w:t>
      </w:r>
    </w:p>
    <w:bookmarkEnd w:id="4"/>
    <w:p w:rsidR="00632D85" w:rsidRPr="00FC3DCC" w:rsidRDefault="00632D85" w:rsidP="00632D85">
      <w:pPr>
        <w:ind w:firstLine="708"/>
        <w:contextualSpacing/>
        <w:jc w:val="both"/>
        <w:rPr>
          <w:szCs w:val="30"/>
        </w:rPr>
      </w:pPr>
      <w:r w:rsidRPr="00FC3DCC">
        <w:rPr>
          <w:szCs w:val="30"/>
        </w:rPr>
        <w:t xml:space="preserve">Расширение ареала популяции медведя </w:t>
      </w:r>
      <w:r>
        <w:rPr>
          <w:szCs w:val="30"/>
        </w:rPr>
        <w:t xml:space="preserve">бурого </w:t>
      </w:r>
      <w:r w:rsidRPr="00FC3DCC">
        <w:rPr>
          <w:szCs w:val="30"/>
        </w:rPr>
        <w:t xml:space="preserve">по всей территории </w:t>
      </w:r>
      <w:r>
        <w:rPr>
          <w:szCs w:val="30"/>
        </w:rPr>
        <w:t xml:space="preserve">Республики </w:t>
      </w:r>
      <w:r w:rsidRPr="00FC3DCC">
        <w:rPr>
          <w:szCs w:val="30"/>
        </w:rPr>
        <w:t>Беларус</w:t>
      </w:r>
      <w:r>
        <w:rPr>
          <w:szCs w:val="30"/>
        </w:rPr>
        <w:t>ь</w:t>
      </w:r>
      <w:r w:rsidRPr="00FC3DCC">
        <w:rPr>
          <w:szCs w:val="30"/>
        </w:rPr>
        <w:t xml:space="preserve"> оценивается раз </w:t>
      </w:r>
      <w:r w:rsidRPr="00DF60FD">
        <w:rPr>
          <w:szCs w:val="30"/>
        </w:rPr>
        <w:t>в 5 лет</w:t>
      </w:r>
      <w:r>
        <w:rPr>
          <w:szCs w:val="30"/>
        </w:rPr>
        <w:t xml:space="preserve">, </w:t>
      </w:r>
      <w:r w:rsidRPr="00FC3DCC">
        <w:rPr>
          <w:szCs w:val="30"/>
        </w:rPr>
        <w:t xml:space="preserve">его показателями являются сведения о регистрациях </w:t>
      </w:r>
      <w:r>
        <w:rPr>
          <w:szCs w:val="30"/>
        </w:rPr>
        <w:t>особей</w:t>
      </w:r>
      <w:r w:rsidRPr="00FC3DCC">
        <w:rPr>
          <w:szCs w:val="30"/>
        </w:rPr>
        <w:t xml:space="preserve"> на территориях, где он ранее не обитал, постоянное население медведя</w:t>
      </w:r>
      <w:r>
        <w:rPr>
          <w:szCs w:val="30"/>
        </w:rPr>
        <w:t xml:space="preserve"> бурого</w:t>
      </w:r>
      <w:r w:rsidRPr="00FC3DCC">
        <w:rPr>
          <w:szCs w:val="30"/>
        </w:rPr>
        <w:t xml:space="preserve">, а также наличие самки с медвежатами на новых участках обитания в границах пользователей охотничьих угодий и </w:t>
      </w:r>
      <w:r>
        <w:rPr>
          <w:szCs w:val="30"/>
        </w:rPr>
        <w:t>других</w:t>
      </w:r>
      <w:r w:rsidRPr="00FC3DCC">
        <w:rPr>
          <w:szCs w:val="30"/>
        </w:rPr>
        <w:t xml:space="preserve">, рост частоты регистраций мигрирующих особей за пределами основного ареала, и </w:t>
      </w:r>
      <w:r>
        <w:rPr>
          <w:szCs w:val="30"/>
        </w:rPr>
        <w:t>иные факторы.</w:t>
      </w:r>
    </w:p>
    <w:p w:rsidR="00632D85" w:rsidRPr="00FC3DCC" w:rsidRDefault="00632D85" w:rsidP="00632D85">
      <w:pPr>
        <w:ind w:firstLine="720"/>
        <w:jc w:val="both"/>
        <w:rPr>
          <w:szCs w:val="30"/>
        </w:rPr>
      </w:pPr>
      <w:r w:rsidRPr="00FC3DCC">
        <w:rPr>
          <w:szCs w:val="30"/>
        </w:rPr>
        <w:t>Решение об изъятии медведя</w:t>
      </w:r>
      <w:r>
        <w:rPr>
          <w:szCs w:val="30"/>
        </w:rPr>
        <w:t xml:space="preserve"> бурого</w:t>
      </w:r>
      <w:r w:rsidRPr="00FC3DCC">
        <w:rPr>
          <w:szCs w:val="30"/>
        </w:rPr>
        <w:t xml:space="preserve"> должно опираться на ежегодно и регулярно проводимую оценку состояния популяции, на основе которой может быть охарактеризована половозрастная структура популяции, установлен размер изъятия, а также оценка влияния регулирования численности на сохранение популяции. Когда решения об изъятии принимаются ежегодно, можно оперативно реагировать на изменения состояния популяции при возникающей необходимости. </w:t>
      </w:r>
    </w:p>
    <w:p w:rsidR="00632D85" w:rsidRDefault="00632D85" w:rsidP="00632D85">
      <w:pPr>
        <w:ind w:firstLine="720"/>
        <w:jc w:val="both"/>
        <w:rPr>
          <w:szCs w:val="30"/>
        </w:rPr>
      </w:pPr>
      <w:r w:rsidRPr="00FC3DCC">
        <w:rPr>
          <w:szCs w:val="30"/>
        </w:rPr>
        <w:t>Управление в зоне 2 должно способствовать росту численности и расширению ареала</w:t>
      </w:r>
      <w:r>
        <w:rPr>
          <w:szCs w:val="30"/>
        </w:rPr>
        <w:t xml:space="preserve"> обитания</w:t>
      </w:r>
      <w:r w:rsidRPr="00FC3DCC">
        <w:rPr>
          <w:szCs w:val="30"/>
        </w:rPr>
        <w:t xml:space="preserve"> медведя</w:t>
      </w:r>
      <w:r>
        <w:rPr>
          <w:szCs w:val="30"/>
        </w:rPr>
        <w:t xml:space="preserve"> бурого</w:t>
      </w:r>
      <w:r w:rsidRPr="00FC3DCC">
        <w:rPr>
          <w:szCs w:val="30"/>
        </w:rPr>
        <w:t>, поддержанию и сохранению благополучной, но пугливой популяции, предупреждению и сведению к минимуму конфликтных ситуаций, и, тем самым, сохранению жизнеспособной популяции медведя</w:t>
      </w:r>
      <w:r>
        <w:rPr>
          <w:szCs w:val="30"/>
        </w:rPr>
        <w:t xml:space="preserve"> бурого</w:t>
      </w:r>
      <w:r w:rsidRPr="00FC3DCC">
        <w:rPr>
          <w:szCs w:val="30"/>
        </w:rPr>
        <w:t xml:space="preserve"> в </w:t>
      </w:r>
      <w:r>
        <w:rPr>
          <w:szCs w:val="30"/>
        </w:rPr>
        <w:t xml:space="preserve">Республике </w:t>
      </w:r>
      <w:r w:rsidRPr="00FC3DCC">
        <w:rPr>
          <w:szCs w:val="30"/>
        </w:rPr>
        <w:t>Беларус</w:t>
      </w:r>
      <w:r>
        <w:rPr>
          <w:szCs w:val="30"/>
        </w:rPr>
        <w:t>ь</w:t>
      </w:r>
      <w:r w:rsidRPr="00FC3DCC">
        <w:rPr>
          <w:szCs w:val="30"/>
        </w:rPr>
        <w:t>.</w:t>
      </w:r>
    </w:p>
    <w:p w:rsidR="00632D85" w:rsidRPr="009411F0" w:rsidRDefault="00632D85" w:rsidP="00632D85">
      <w:pPr>
        <w:ind w:firstLine="708"/>
        <w:contextualSpacing/>
        <w:jc w:val="both"/>
        <w:rPr>
          <w:szCs w:val="30"/>
        </w:rPr>
      </w:pPr>
      <w:r w:rsidRPr="009411F0">
        <w:rPr>
          <w:szCs w:val="30"/>
        </w:rPr>
        <w:t>С точки зрения управления популяцией медведя</w:t>
      </w:r>
      <w:r>
        <w:rPr>
          <w:szCs w:val="30"/>
        </w:rPr>
        <w:t xml:space="preserve"> бурого</w:t>
      </w:r>
      <w:r w:rsidRPr="009411F0">
        <w:rPr>
          <w:szCs w:val="30"/>
        </w:rPr>
        <w:t xml:space="preserve"> важно, чтобы регулирование численности было направлено как можно больше на особей, которые потенциально могут создавать проблемы, или которые посещают населенные пункты. Таковыми чаще всего являются молодые медведи-самцы. Исходя из того, что молодые, неполовозрелые </w:t>
      </w:r>
      <w:r w:rsidRPr="009411F0">
        <w:rPr>
          <w:szCs w:val="30"/>
        </w:rPr>
        <w:lastRenderedPageBreak/>
        <w:t>звери обитают на территориях взрослых, то предпочтительнее при регулировании распространения и численности изымать именно данную группу животных. Это позволит сохранить стабильность территориальной и социальной структуры популяционной группировки и обеспечит её долговременное существование. Более того, как показали исследования американских и шведских зоологов, изъятие крупного самца-резидента приводит к появлению на данной территории нового «хозяина», который активно преследует медведиц с медвежатами-сеголетками и убивает медвежат. Медведица, потерявшая медвежат, довольно быстро приходит в течку, что даёт шанс новому резиденту спариться с ней и тем самым начать воспроизводство новых генераций животных. Такая смена резидентов неизбежно ведет хотя и ко временному, но падению численности животных на определенной территории.</w:t>
      </w:r>
    </w:p>
    <w:p w:rsidR="00632D85" w:rsidRPr="009411F0" w:rsidRDefault="00632D85" w:rsidP="00632D85">
      <w:pPr>
        <w:ind w:firstLine="708"/>
        <w:contextualSpacing/>
        <w:jc w:val="both"/>
        <w:rPr>
          <w:szCs w:val="30"/>
        </w:rPr>
      </w:pPr>
      <w:r w:rsidRPr="009411F0">
        <w:rPr>
          <w:szCs w:val="30"/>
        </w:rPr>
        <w:t xml:space="preserve">Использование знаний о пространственной и половозрастной структуре вида может предотвратить сильную рассредоточенность </w:t>
      </w:r>
      <w:r>
        <w:rPr>
          <w:szCs w:val="30"/>
        </w:rPr>
        <w:t>особей</w:t>
      </w:r>
      <w:r w:rsidRPr="009411F0">
        <w:rPr>
          <w:szCs w:val="30"/>
        </w:rPr>
        <w:t>, что может привести к уменьшению количества конфликтов с людьми (поиск</w:t>
      </w:r>
      <w:r>
        <w:rPr>
          <w:szCs w:val="30"/>
        </w:rPr>
        <w:t>у</w:t>
      </w:r>
      <w:r w:rsidRPr="009411F0">
        <w:rPr>
          <w:szCs w:val="30"/>
        </w:rPr>
        <w:t xml:space="preserve"> партнера и др</w:t>
      </w:r>
      <w:r>
        <w:rPr>
          <w:szCs w:val="30"/>
        </w:rPr>
        <w:t>угим факторам</w:t>
      </w:r>
      <w:r w:rsidRPr="009411F0">
        <w:rPr>
          <w:szCs w:val="30"/>
        </w:rPr>
        <w:t>).</w:t>
      </w:r>
    </w:p>
    <w:p w:rsidR="00632D85" w:rsidRPr="003E2B82" w:rsidRDefault="00632D85" w:rsidP="00632D85">
      <w:pPr>
        <w:ind w:firstLine="720"/>
        <w:jc w:val="both"/>
        <w:rPr>
          <w:szCs w:val="30"/>
        </w:rPr>
      </w:pPr>
    </w:p>
    <w:p w:rsidR="00FA4E5A" w:rsidRDefault="00FA4E5A">
      <w:bookmarkStart w:id="5" w:name="_GoBack"/>
      <w:bookmarkEnd w:id="5"/>
    </w:p>
    <w:sectPr w:rsidR="00FA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50"/>
    <w:rsid w:val="00241150"/>
    <w:rsid w:val="00632D85"/>
    <w:rsid w:val="00F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BC79FF-5D02-4BEF-A93B-244C66E1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D85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-1">
    <w:name w:val="Style-1"/>
    <w:link w:val="Style-10"/>
    <w:rsid w:val="0063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-10">
    <w:name w:val="Style-1 Знак"/>
    <w:link w:val="Style-1"/>
    <w:rsid w:val="00632D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3958</Words>
  <Characters>22566</Characters>
  <Application>Microsoft Office Word</Application>
  <DocSecurity>0</DocSecurity>
  <Lines>188</Lines>
  <Paragraphs>52</Paragraphs>
  <ScaleCrop>false</ScaleCrop>
  <Company/>
  <LinksUpToDate>false</LinksUpToDate>
  <CharactersWithSpaces>26472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2025-06-11T12:59:00Z</dcterms:created>
  <dcterms:modified xsi:type="dcterms:W3CDTF">2025-06-11T12:59:00Z</dcterms:modified>
</cp:coreProperties>
</file>