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7E5B1A" w14:textId="116397AE" w:rsidR="00454E42" w:rsidRDefault="00454E42" w:rsidP="00454E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54E42">
        <w:rPr>
          <w:rFonts w:ascii="Times New Roman" w:hAnsi="Times New Roman" w:cs="Times New Roman"/>
          <w:sz w:val="28"/>
          <w:szCs w:val="28"/>
        </w:rPr>
        <w:t>О деятельности</w:t>
      </w:r>
    </w:p>
    <w:p w14:paraId="327AC818" w14:textId="0ED48D8F" w:rsidR="00454E42" w:rsidRDefault="00454E42" w:rsidP="00454E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54E42">
        <w:rPr>
          <w:rFonts w:ascii="Times New Roman" w:hAnsi="Times New Roman" w:cs="Times New Roman"/>
          <w:sz w:val="28"/>
          <w:szCs w:val="28"/>
        </w:rPr>
        <w:t>по реализации государственного профилактического проекта «Здоровые города и поселки» на территори</w:t>
      </w:r>
      <w:r w:rsidR="00FB3A93">
        <w:rPr>
          <w:rFonts w:ascii="Times New Roman" w:hAnsi="Times New Roman" w:cs="Times New Roman"/>
          <w:sz w:val="28"/>
          <w:szCs w:val="28"/>
        </w:rPr>
        <w:t>и Верхнедвинского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E2EDC0" w14:textId="24C7997F" w:rsidR="00454E42" w:rsidRDefault="00454E42" w:rsidP="00454E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E6A9066" w14:textId="1D2299F9" w:rsidR="00454E42" w:rsidRDefault="00595EE8" w:rsidP="002543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Широкомасштабная реализация государственного профилактического проекта </w:t>
      </w:r>
      <w:r w:rsidR="007F753D">
        <w:rPr>
          <w:rFonts w:ascii="Times New Roman" w:hAnsi="Times New Roman" w:cs="Times New Roman"/>
          <w:sz w:val="28"/>
          <w:szCs w:val="28"/>
        </w:rPr>
        <w:t>«Здоровые города и поселки»</w:t>
      </w:r>
      <w:r w:rsidR="00BF3E29">
        <w:rPr>
          <w:rFonts w:ascii="Times New Roman" w:hAnsi="Times New Roman" w:cs="Times New Roman"/>
          <w:sz w:val="28"/>
          <w:szCs w:val="28"/>
        </w:rPr>
        <w:t xml:space="preserve"> (далее – Проект)</w:t>
      </w:r>
      <w:r w:rsidR="007F753D">
        <w:rPr>
          <w:rFonts w:ascii="Times New Roman" w:hAnsi="Times New Roman" w:cs="Times New Roman"/>
          <w:sz w:val="28"/>
          <w:szCs w:val="28"/>
        </w:rPr>
        <w:t xml:space="preserve"> начата в </w:t>
      </w:r>
      <w:r w:rsidR="009067EB">
        <w:rPr>
          <w:rFonts w:ascii="Times New Roman" w:hAnsi="Times New Roman" w:cs="Times New Roman"/>
          <w:sz w:val="28"/>
          <w:szCs w:val="28"/>
        </w:rPr>
        <w:t>Беларуси</w:t>
      </w:r>
      <w:r w:rsidR="007F753D">
        <w:rPr>
          <w:rFonts w:ascii="Times New Roman" w:hAnsi="Times New Roman" w:cs="Times New Roman"/>
          <w:sz w:val="28"/>
          <w:szCs w:val="28"/>
        </w:rPr>
        <w:t xml:space="preserve"> с декабря 2019г. </w:t>
      </w:r>
      <w:r w:rsidR="00026087">
        <w:rPr>
          <w:rFonts w:ascii="Times New Roman" w:hAnsi="Times New Roman" w:cs="Times New Roman"/>
          <w:sz w:val="28"/>
          <w:szCs w:val="28"/>
        </w:rPr>
        <w:t xml:space="preserve">На заседании межведомственного совета по </w:t>
      </w:r>
      <w:r w:rsidR="00387252">
        <w:rPr>
          <w:rFonts w:ascii="Times New Roman" w:hAnsi="Times New Roman" w:cs="Times New Roman"/>
          <w:sz w:val="28"/>
          <w:szCs w:val="28"/>
        </w:rPr>
        <w:t xml:space="preserve">формированию здорового образа жизни, </w:t>
      </w:r>
      <w:r w:rsidR="00A746A2">
        <w:rPr>
          <w:rFonts w:ascii="Times New Roman" w:hAnsi="Times New Roman" w:cs="Times New Roman"/>
          <w:sz w:val="28"/>
          <w:szCs w:val="28"/>
        </w:rPr>
        <w:t xml:space="preserve">контролю за инфекционными заболеваниями, </w:t>
      </w:r>
      <w:r w:rsidR="00AD495A">
        <w:rPr>
          <w:rFonts w:ascii="Times New Roman" w:hAnsi="Times New Roman" w:cs="Times New Roman"/>
          <w:sz w:val="28"/>
          <w:szCs w:val="28"/>
        </w:rPr>
        <w:t xml:space="preserve">предупреждению и профилактики пьянства, </w:t>
      </w:r>
      <w:r w:rsidR="002F21A9">
        <w:rPr>
          <w:rFonts w:ascii="Times New Roman" w:hAnsi="Times New Roman" w:cs="Times New Roman"/>
          <w:sz w:val="28"/>
          <w:szCs w:val="28"/>
        </w:rPr>
        <w:t xml:space="preserve">алкоголизма, наркомании и потребления табачного сырья и табачных изделий при Совете Министров Республики Беларусь </w:t>
      </w:r>
      <w:r w:rsidR="00A43291">
        <w:rPr>
          <w:rFonts w:ascii="Times New Roman" w:hAnsi="Times New Roman" w:cs="Times New Roman"/>
          <w:sz w:val="28"/>
          <w:szCs w:val="28"/>
        </w:rPr>
        <w:t xml:space="preserve">30.10.2019г. </w:t>
      </w:r>
      <w:r w:rsidR="00BF3E29">
        <w:rPr>
          <w:rFonts w:ascii="Times New Roman" w:hAnsi="Times New Roman" w:cs="Times New Roman"/>
          <w:sz w:val="28"/>
          <w:szCs w:val="28"/>
        </w:rPr>
        <w:t>утвержден Проект, план основных мероприятий и состав республиканской координационной группы</w:t>
      </w:r>
      <w:r w:rsidR="00CF7439">
        <w:rPr>
          <w:rFonts w:ascii="Times New Roman" w:hAnsi="Times New Roman" w:cs="Times New Roman"/>
          <w:sz w:val="28"/>
          <w:szCs w:val="28"/>
        </w:rPr>
        <w:t xml:space="preserve"> управления </w:t>
      </w:r>
      <w:r w:rsidR="00332BB8">
        <w:rPr>
          <w:rFonts w:ascii="Times New Roman" w:hAnsi="Times New Roman" w:cs="Times New Roman"/>
          <w:sz w:val="28"/>
          <w:szCs w:val="28"/>
        </w:rPr>
        <w:t xml:space="preserve">Проектом. </w:t>
      </w:r>
      <w:r w:rsidR="003F275F">
        <w:rPr>
          <w:rFonts w:ascii="Times New Roman" w:hAnsi="Times New Roman" w:cs="Times New Roman"/>
          <w:sz w:val="28"/>
          <w:szCs w:val="28"/>
        </w:rPr>
        <w:t xml:space="preserve">Минздраву было поручено довести документы до сведения заинтересованных и обеспечить координацию работы по выполнению мероприятий по проекту. </w:t>
      </w:r>
      <w:r w:rsidR="00874F56">
        <w:rPr>
          <w:rFonts w:ascii="Times New Roman" w:hAnsi="Times New Roman" w:cs="Times New Roman"/>
          <w:sz w:val="28"/>
          <w:szCs w:val="28"/>
        </w:rPr>
        <w:t>Дополнительно предоставлены Программа деятельности национальной сети</w:t>
      </w:r>
      <w:r w:rsidR="00BE711D">
        <w:rPr>
          <w:rFonts w:ascii="Times New Roman" w:hAnsi="Times New Roman" w:cs="Times New Roman"/>
          <w:sz w:val="28"/>
          <w:szCs w:val="28"/>
        </w:rPr>
        <w:t xml:space="preserve"> на 2020г., б</w:t>
      </w:r>
      <w:r w:rsidR="00874F56">
        <w:rPr>
          <w:rFonts w:ascii="Times New Roman" w:hAnsi="Times New Roman" w:cs="Times New Roman"/>
          <w:sz w:val="28"/>
          <w:szCs w:val="28"/>
        </w:rPr>
        <w:t>азовый перечень критериев эффективности</w:t>
      </w:r>
      <w:r w:rsidR="00DC69F1">
        <w:rPr>
          <w:rFonts w:ascii="Times New Roman" w:hAnsi="Times New Roman" w:cs="Times New Roman"/>
          <w:sz w:val="28"/>
          <w:szCs w:val="28"/>
        </w:rPr>
        <w:t xml:space="preserve"> реализации Проекта</w:t>
      </w:r>
      <w:r w:rsidR="00BE711D">
        <w:rPr>
          <w:rFonts w:ascii="Times New Roman" w:hAnsi="Times New Roman" w:cs="Times New Roman"/>
          <w:sz w:val="28"/>
          <w:szCs w:val="28"/>
        </w:rPr>
        <w:t xml:space="preserve"> и рекомендации </w:t>
      </w:r>
      <w:r w:rsidR="0025434F">
        <w:rPr>
          <w:rFonts w:ascii="Times New Roman" w:hAnsi="Times New Roman" w:cs="Times New Roman"/>
          <w:sz w:val="28"/>
          <w:szCs w:val="28"/>
        </w:rPr>
        <w:t xml:space="preserve">для органов управления и самоуправления по вопросам продвижения, развития и реализации Проекта на уровне административно-территориальной единицы. </w:t>
      </w:r>
    </w:p>
    <w:p w14:paraId="716BC343" w14:textId="6E2F96F7" w:rsidR="00F64AA0" w:rsidRDefault="00F64AA0" w:rsidP="0000709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целом </w:t>
      </w:r>
      <w:r w:rsidRPr="00F64AA0">
        <w:rPr>
          <w:rFonts w:ascii="Times New Roman" w:hAnsi="Times New Roman" w:cs="Times New Roman"/>
          <w:sz w:val="28"/>
          <w:szCs w:val="28"/>
        </w:rPr>
        <w:t xml:space="preserve">Проект реализуется по следующим направлениям: Организационные мероприятия; Информационное </w:t>
      </w:r>
      <w:r w:rsidR="00B71428" w:rsidRPr="00F64AA0">
        <w:rPr>
          <w:rFonts w:ascii="Times New Roman" w:hAnsi="Times New Roman" w:cs="Times New Roman"/>
          <w:sz w:val="28"/>
          <w:szCs w:val="28"/>
        </w:rPr>
        <w:t>обеспечение; Совершенствование</w:t>
      </w:r>
      <w:r w:rsidRPr="00F64AA0">
        <w:rPr>
          <w:rFonts w:ascii="Times New Roman" w:hAnsi="Times New Roman" w:cs="Times New Roman"/>
          <w:sz w:val="28"/>
          <w:szCs w:val="28"/>
        </w:rPr>
        <w:t xml:space="preserve"> городского планирования; Производственная среда и условия труда на рабочих местах производственных предприятий; Здоровое питание; Здоровье детей. Семейные ценности. Социальная адаптация лиц старшей возрастной группы; Формирование здорового образа жизни: профилактика неинфекционных заболеваний; Здоровье сберегающая среда в учреждениях образования; Профилактика инфекционных заболеваний. Направление «Профилактика инфекционных заболеваний» было дополнено </w:t>
      </w:r>
      <w:r>
        <w:rPr>
          <w:rFonts w:ascii="Times New Roman" w:hAnsi="Times New Roman" w:cs="Times New Roman"/>
          <w:sz w:val="28"/>
          <w:szCs w:val="28"/>
        </w:rPr>
        <w:t xml:space="preserve">в 2020г. </w:t>
      </w:r>
      <w:r w:rsidRPr="00F64AA0">
        <w:rPr>
          <w:rFonts w:ascii="Times New Roman" w:hAnsi="Times New Roman" w:cs="Times New Roman"/>
          <w:sz w:val="28"/>
          <w:szCs w:val="28"/>
        </w:rPr>
        <w:t>на всех административных территориях в связи с эпидемиологической ситуацией по вирусным инфекциям, в том числе по COVID-19.</w:t>
      </w:r>
      <w:r w:rsidR="00775940">
        <w:rPr>
          <w:rFonts w:ascii="Times New Roman" w:hAnsi="Times New Roman" w:cs="Times New Roman"/>
          <w:sz w:val="28"/>
          <w:szCs w:val="28"/>
        </w:rPr>
        <w:t xml:space="preserve"> Но направления реализации Проекта выбираются специалистами на местах в зависимости от экологической, социальной и медико-демографической ситуации. Внесения изменений и дополнений допустимо на любом этапе реализации Проекта</w:t>
      </w:r>
      <w:r w:rsidR="00FB3A93">
        <w:rPr>
          <w:rFonts w:ascii="Times New Roman" w:hAnsi="Times New Roman" w:cs="Times New Roman"/>
          <w:sz w:val="28"/>
          <w:szCs w:val="28"/>
        </w:rPr>
        <w:t>.</w:t>
      </w:r>
      <w:r w:rsidR="0077594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E5F606" w14:textId="1526A61F" w:rsidR="00FB3A93" w:rsidRDefault="002E48AA" w:rsidP="001360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156B5">
        <w:rPr>
          <w:rFonts w:ascii="Times New Roman" w:hAnsi="Times New Roman" w:cs="Times New Roman"/>
          <w:sz w:val="28"/>
          <w:szCs w:val="28"/>
        </w:rPr>
        <w:t>О</w:t>
      </w:r>
      <w:r w:rsidR="00941B3E">
        <w:rPr>
          <w:rFonts w:ascii="Times New Roman" w:hAnsi="Times New Roman" w:cs="Times New Roman"/>
          <w:sz w:val="28"/>
          <w:szCs w:val="28"/>
        </w:rPr>
        <w:t>тдельные мероприятия по направлениям реализации Проекта выполн</w:t>
      </w:r>
      <w:r w:rsidR="00D156B5">
        <w:rPr>
          <w:rFonts w:ascii="Times New Roman" w:hAnsi="Times New Roman" w:cs="Times New Roman"/>
          <w:sz w:val="28"/>
          <w:szCs w:val="28"/>
        </w:rPr>
        <w:t>яются ежегодно</w:t>
      </w:r>
      <w:r w:rsidR="00B71428">
        <w:rPr>
          <w:rFonts w:ascii="Times New Roman" w:hAnsi="Times New Roman" w:cs="Times New Roman"/>
          <w:sz w:val="28"/>
          <w:szCs w:val="28"/>
        </w:rPr>
        <w:t xml:space="preserve">: благоустройство населенных мест, создание безбарьерной среды, создание здоровьесберегающей среди в учреждениях образования, профилактика неинфекционных и инфекционных заболеваний, социальная адаптация лиц старшей возрастной группы, обеспечение благоприятной среды на рабочих местах и пр. </w:t>
      </w:r>
      <w:r w:rsidR="00941B3E">
        <w:rPr>
          <w:rFonts w:ascii="Times New Roman" w:hAnsi="Times New Roman" w:cs="Times New Roman"/>
          <w:sz w:val="28"/>
          <w:szCs w:val="28"/>
        </w:rPr>
        <w:t xml:space="preserve"> </w:t>
      </w:r>
      <w:r w:rsidR="0024738C">
        <w:rPr>
          <w:rFonts w:ascii="Times New Roman" w:hAnsi="Times New Roman" w:cs="Times New Roman"/>
          <w:sz w:val="28"/>
          <w:szCs w:val="28"/>
        </w:rPr>
        <w:t>М</w:t>
      </w:r>
      <w:r w:rsidR="0024738C" w:rsidRPr="0024738C">
        <w:rPr>
          <w:rFonts w:ascii="Times New Roman" w:hAnsi="Times New Roman" w:cs="Times New Roman"/>
          <w:sz w:val="28"/>
          <w:szCs w:val="28"/>
        </w:rPr>
        <w:t xml:space="preserve">ногократно увеличились масштабы профилактической работы специалистов территориальных ЦГЭ по предупреждению распространения </w:t>
      </w:r>
      <w:r w:rsidR="00D156B5">
        <w:rPr>
          <w:rFonts w:ascii="Times New Roman" w:hAnsi="Times New Roman" w:cs="Times New Roman"/>
          <w:sz w:val="28"/>
          <w:szCs w:val="28"/>
        </w:rPr>
        <w:t>вирусных</w:t>
      </w:r>
      <w:r w:rsidR="0024738C" w:rsidRPr="0024738C">
        <w:rPr>
          <w:rFonts w:ascii="Times New Roman" w:hAnsi="Times New Roman" w:cs="Times New Roman"/>
          <w:sz w:val="28"/>
          <w:szCs w:val="28"/>
        </w:rPr>
        <w:t xml:space="preserve"> инфекци</w:t>
      </w:r>
      <w:r w:rsidR="00D156B5">
        <w:rPr>
          <w:rFonts w:ascii="Times New Roman" w:hAnsi="Times New Roman" w:cs="Times New Roman"/>
          <w:sz w:val="28"/>
          <w:szCs w:val="28"/>
        </w:rPr>
        <w:t>й</w:t>
      </w:r>
      <w:r w:rsidR="0024738C" w:rsidRPr="0024738C">
        <w:rPr>
          <w:rFonts w:ascii="Times New Roman" w:hAnsi="Times New Roman" w:cs="Times New Roman"/>
          <w:sz w:val="28"/>
          <w:szCs w:val="28"/>
        </w:rPr>
        <w:t xml:space="preserve"> (надворные обходы, </w:t>
      </w:r>
      <w:r w:rsidR="0024738C" w:rsidRPr="0024738C">
        <w:rPr>
          <w:rFonts w:ascii="Times New Roman" w:hAnsi="Times New Roman" w:cs="Times New Roman"/>
          <w:sz w:val="28"/>
          <w:szCs w:val="28"/>
        </w:rPr>
        <w:lastRenderedPageBreak/>
        <w:t>выпуск и распространение тематических ИОМ, беседы и консультирования по вопросам</w:t>
      </w:r>
      <w:r w:rsidR="00D156B5">
        <w:rPr>
          <w:rFonts w:ascii="Times New Roman" w:hAnsi="Times New Roman" w:cs="Times New Roman"/>
          <w:sz w:val="28"/>
          <w:szCs w:val="28"/>
        </w:rPr>
        <w:t xml:space="preserve"> профилактики вирусных</w:t>
      </w:r>
      <w:r w:rsidR="00D156B5" w:rsidRPr="0024738C">
        <w:rPr>
          <w:rFonts w:ascii="Times New Roman" w:hAnsi="Times New Roman" w:cs="Times New Roman"/>
          <w:sz w:val="28"/>
          <w:szCs w:val="28"/>
        </w:rPr>
        <w:t xml:space="preserve"> инфекци</w:t>
      </w:r>
      <w:r w:rsidR="00D156B5">
        <w:rPr>
          <w:rFonts w:ascii="Times New Roman" w:hAnsi="Times New Roman" w:cs="Times New Roman"/>
          <w:sz w:val="28"/>
          <w:szCs w:val="28"/>
        </w:rPr>
        <w:t>й</w:t>
      </w:r>
      <w:r w:rsidR="00D156B5" w:rsidRPr="0024738C">
        <w:rPr>
          <w:rFonts w:ascii="Times New Roman" w:hAnsi="Times New Roman" w:cs="Times New Roman"/>
          <w:sz w:val="28"/>
          <w:szCs w:val="28"/>
        </w:rPr>
        <w:t xml:space="preserve"> </w:t>
      </w:r>
      <w:r w:rsidR="00D156B5">
        <w:rPr>
          <w:rFonts w:ascii="Times New Roman" w:hAnsi="Times New Roman" w:cs="Times New Roman"/>
          <w:sz w:val="28"/>
          <w:szCs w:val="28"/>
        </w:rPr>
        <w:t xml:space="preserve">(в том числе </w:t>
      </w:r>
      <w:r w:rsidR="0024738C" w:rsidRPr="0024738C">
        <w:rPr>
          <w:rFonts w:ascii="Times New Roman" w:hAnsi="Times New Roman" w:cs="Times New Roman"/>
          <w:sz w:val="28"/>
          <w:szCs w:val="28"/>
        </w:rPr>
        <w:t xml:space="preserve"> COVID-19</w:t>
      </w:r>
      <w:r w:rsidR="0024738C">
        <w:rPr>
          <w:rFonts w:ascii="Times New Roman" w:hAnsi="Times New Roman" w:cs="Times New Roman"/>
          <w:sz w:val="28"/>
          <w:szCs w:val="28"/>
        </w:rPr>
        <w:t xml:space="preserve"> и др.). Координирующая роль ЦГЭ </w:t>
      </w:r>
      <w:r w:rsidR="00D51970">
        <w:rPr>
          <w:rFonts w:ascii="Times New Roman" w:hAnsi="Times New Roman" w:cs="Times New Roman"/>
          <w:sz w:val="28"/>
          <w:szCs w:val="28"/>
        </w:rPr>
        <w:t xml:space="preserve">проявилась </w:t>
      </w:r>
      <w:r w:rsidR="0024738C">
        <w:rPr>
          <w:rFonts w:ascii="Times New Roman" w:hAnsi="Times New Roman" w:cs="Times New Roman"/>
          <w:sz w:val="28"/>
          <w:szCs w:val="28"/>
        </w:rPr>
        <w:t xml:space="preserve">в обеспечении выполнения противоэпидемических мероприятий </w:t>
      </w:r>
      <w:r w:rsidR="00D51970">
        <w:rPr>
          <w:rFonts w:ascii="Times New Roman" w:hAnsi="Times New Roman" w:cs="Times New Roman"/>
          <w:sz w:val="28"/>
          <w:szCs w:val="28"/>
        </w:rPr>
        <w:t xml:space="preserve">всеми субъектами хозяйствования и </w:t>
      </w:r>
      <w:r w:rsidR="000E37EF">
        <w:rPr>
          <w:rFonts w:ascii="Times New Roman" w:hAnsi="Times New Roman" w:cs="Times New Roman"/>
          <w:sz w:val="28"/>
          <w:szCs w:val="28"/>
        </w:rPr>
        <w:t xml:space="preserve">населением </w:t>
      </w:r>
      <w:r w:rsidR="00D51970">
        <w:rPr>
          <w:rFonts w:ascii="Times New Roman" w:hAnsi="Times New Roman" w:cs="Times New Roman"/>
          <w:sz w:val="28"/>
          <w:szCs w:val="28"/>
        </w:rPr>
        <w:t>в целом.</w:t>
      </w:r>
    </w:p>
    <w:p w14:paraId="1ADB8C47" w14:textId="3188AC2D" w:rsidR="00FB3A93" w:rsidRPr="00BB35CA" w:rsidRDefault="00FB3A93" w:rsidP="00FB3A9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B35CA">
        <w:rPr>
          <w:rFonts w:ascii="Times New Roman" w:hAnsi="Times New Roman" w:cs="Times New Roman"/>
          <w:sz w:val="28"/>
          <w:szCs w:val="28"/>
        </w:rPr>
        <w:t>Для реализации проекта «Здоровые города и поселки»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35CA">
        <w:rPr>
          <w:rFonts w:ascii="Times New Roman" w:hAnsi="Times New Roman" w:cs="Times New Roman"/>
          <w:sz w:val="28"/>
          <w:szCs w:val="28"/>
        </w:rPr>
        <w:t xml:space="preserve">(далее Проект) </w:t>
      </w:r>
      <w:r w:rsidR="008C30DD">
        <w:rPr>
          <w:rFonts w:ascii="Times New Roman" w:hAnsi="Times New Roman" w:cs="Times New Roman"/>
          <w:sz w:val="28"/>
          <w:szCs w:val="28"/>
        </w:rPr>
        <w:t>в нашем районе</w:t>
      </w:r>
      <w:r w:rsidRPr="00BB35CA">
        <w:rPr>
          <w:rFonts w:ascii="Times New Roman" w:hAnsi="Times New Roman" w:cs="Times New Roman"/>
          <w:sz w:val="28"/>
          <w:szCs w:val="28"/>
        </w:rPr>
        <w:t xml:space="preserve"> </w:t>
      </w:r>
      <w:r w:rsidR="00D156B5">
        <w:rPr>
          <w:rFonts w:ascii="Times New Roman" w:hAnsi="Times New Roman" w:cs="Times New Roman"/>
          <w:sz w:val="28"/>
          <w:szCs w:val="28"/>
        </w:rPr>
        <w:t xml:space="preserve"> в 2020 году</w:t>
      </w:r>
      <w:r w:rsidR="00150042">
        <w:rPr>
          <w:rFonts w:ascii="Times New Roman" w:hAnsi="Times New Roman" w:cs="Times New Roman"/>
          <w:sz w:val="28"/>
          <w:szCs w:val="28"/>
        </w:rPr>
        <w:t xml:space="preserve"> </w:t>
      </w:r>
      <w:r w:rsidRPr="00BB35CA">
        <w:rPr>
          <w:rFonts w:ascii="Times New Roman" w:hAnsi="Times New Roman" w:cs="Times New Roman"/>
          <w:sz w:val="28"/>
          <w:szCs w:val="28"/>
        </w:rPr>
        <w:t>Верхнедвинским РИК определен г.Верхнедвинск.</w:t>
      </w:r>
    </w:p>
    <w:p w14:paraId="73A13690" w14:textId="6342002E" w:rsidR="00FB3A93" w:rsidRPr="00BB35CA" w:rsidRDefault="00FB3A93" w:rsidP="00FB3A9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B35CA">
        <w:rPr>
          <w:rFonts w:ascii="Times New Roman" w:hAnsi="Times New Roman" w:cs="Times New Roman"/>
          <w:sz w:val="28"/>
          <w:szCs w:val="28"/>
        </w:rPr>
        <w:t>Цель Проекта – создание системы формирования, сохранения и укрепления здоровья людей, реализации потенциала здоровья для ведения активной производственной, социальной и личной жизни, увеличение продолжительности и повышение качества жизни, улучшение демографической ситуации в г. Верхнедвинске</w:t>
      </w:r>
      <w:r w:rsidR="00150042">
        <w:rPr>
          <w:rFonts w:ascii="Times New Roman" w:hAnsi="Times New Roman" w:cs="Times New Roman"/>
          <w:sz w:val="28"/>
          <w:szCs w:val="28"/>
        </w:rPr>
        <w:t xml:space="preserve"> </w:t>
      </w:r>
      <w:r w:rsidRPr="00BB35CA">
        <w:rPr>
          <w:rFonts w:ascii="Times New Roman" w:hAnsi="Times New Roman" w:cs="Times New Roman"/>
          <w:sz w:val="28"/>
          <w:szCs w:val="28"/>
        </w:rPr>
        <w:t>.</w:t>
      </w:r>
    </w:p>
    <w:p w14:paraId="0AB72A0D" w14:textId="77777777" w:rsidR="00FB3A93" w:rsidRPr="00BB35CA" w:rsidRDefault="00FB3A93" w:rsidP="00FB3A9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B35CA">
        <w:rPr>
          <w:rFonts w:ascii="Times New Roman" w:hAnsi="Times New Roman" w:cs="Times New Roman"/>
          <w:sz w:val="28"/>
          <w:szCs w:val="28"/>
        </w:rPr>
        <w:t>Основные задачи – формирование у населения убежденности в престижности здорового образа жизни; стремления к сознательному отказу от саморазрушающего поведения; вовлечение в процесс формирования здорового образа жизни всех организаций, общественных объединений и органов власти; создание здоровьесберегающей среды обитания; разработка и реализация правового и экономического механизмов обеспечения социальных условий, обеспечивающих сохранение и укрепление здоровья в процессе трудовой деятельности и повседневной жизни.</w:t>
      </w:r>
    </w:p>
    <w:p w14:paraId="2FD4F264" w14:textId="77777777" w:rsidR="00FB3A93" w:rsidRDefault="00FB3A93" w:rsidP="00FB3A93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14:paraId="1763AC9D" w14:textId="77777777" w:rsidR="00FB3A93" w:rsidRDefault="00FB3A93" w:rsidP="00FB3A93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B43E3D">
        <w:rPr>
          <w:rFonts w:ascii="Times New Roman" w:hAnsi="Times New Roman"/>
          <w:sz w:val="28"/>
          <w:szCs w:val="28"/>
        </w:rPr>
        <w:t>ОЖИДАЕМЫЕ РЕЗУЛЬТАТЫ</w:t>
      </w:r>
    </w:p>
    <w:p w14:paraId="65E1C50C" w14:textId="77777777" w:rsidR="00FB3A93" w:rsidRDefault="00FB3A93" w:rsidP="00FB3A93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14:paraId="2151382D" w14:textId="77777777" w:rsidR="00FB3A93" w:rsidRPr="00BB35CA" w:rsidRDefault="00FB3A93" w:rsidP="00FB3A9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B35CA">
        <w:rPr>
          <w:rFonts w:ascii="Times New Roman" w:hAnsi="Times New Roman" w:cs="Times New Roman"/>
          <w:sz w:val="28"/>
          <w:szCs w:val="28"/>
        </w:rPr>
        <w:t>Внедрение в практику работы всех секторов общества новых технологий, рекомендаций и программ для различных групп населения, способствующих сохранению и укреплению здоровья;</w:t>
      </w:r>
    </w:p>
    <w:p w14:paraId="43E4CF85" w14:textId="77777777" w:rsidR="00FB3A93" w:rsidRPr="00BB35CA" w:rsidRDefault="00FB3A93" w:rsidP="00FB3A9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B35CA">
        <w:rPr>
          <w:rFonts w:ascii="Times New Roman" w:hAnsi="Times New Roman" w:cs="Times New Roman"/>
          <w:sz w:val="28"/>
          <w:szCs w:val="28"/>
        </w:rPr>
        <w:t>Снижение рисков развития заболеваний, связанных с рискованным поведением и образом жизни (сердечнососудистых, травматизма, ожирения и др.);</w:t>
      </w:r>
    </w:p>
    <w:p w14:paraId="3BF9EB7F" w14:textId="77777777" w:rsidR="00FB3A93" w:rsidRPr="00BB35CA" w:rsidRDefault="00FB3A93" w:rsidP="00FB3A93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35CA">
        <w:rPr>
          <w:rFonts w:ascii="Times New Roman" w:hAnsi="Times New Roman" w:cs="Times New Roman"/>
          <w:sz w:val="28"/>
          <w:szCs w:val="28"/>
        </w:rPr>
        <w:t>Рост доли лиц, ведущих здоровый образ жизни;</w:t>
      </w:r>
    </w:p>
    <w:p w14:paraId="7DCC3A3B" w14:textId="77777777" w:rsidR="00FB3A93" w:rsidRPr="00BB35CA" w:rsidRDefault="00FB3A93" w:rsidP="00FB3A93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35CA">
        <w:rPr>
          <w:rFonts w:ascii="Times New Roman" w:hAnsi="Times New Roman" w:cs="Times New Roman"/>
          <w:sz w:val="28"/>
          <w:szCs w:val="28"/>
        </w:rPr>
        <w:t>Уменьшение распространенности метаболического синдрома;</w:t>
      </w:r>
    </w:p>
    <w:p w14:paraId="1EE2D422" w14:textId="77777777" w:rsidR="00FB3A93" w:rsidRPr="00BB35CA" w:rsidRDefault="00FB3A93" w:rsidP="00FB3A93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35CA">
        <w:rPr>
          <w:rFonts w:ascii="Times New Roman" w:hAnsi="Times New Roman" w:cs="Times New Roman"/>
          <w:sz w:val="28"/>
          <w:szCs w:val="28"/>
        </w:rPr>
        <w:t>Снижение трудовых потерь от временной нетрудоспособности;</w:t>
      </w:r>
    </w:p>
    <w:p w14:paraId="7EF0E900" w14:textId="77777777" w:rsidR="00FB3A93" w:rsidRPr="00BB35CA" w:rsidRDefault="00FB3A93" w:rsidP="00FB3A93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35CA">
        <w:rPr>
          <w:rFonts w:ascii="Times New Roman" w:hAnsi="Times New Roman" w:cs="Times New Roman"/>
          <w:sz w:val="28"/>
          <w:szCs w:val="28"/>
        </w:rPr>
        <w:t>Снижение распространенности табакокурения;</w:t>
      </w:r>
    </w:p>
    <w:p w14:paraId="7B279E3B" w14:textId="77777777" w:rsidR="00FB3A93" w:rsidRPr="00BB35CA" w:rsidRDefault="00FB3A93" w:rsidP="00FB3A93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35CA">
        <w:rPr>
          <w:rFonts w:ascii="Times New Roman" w:hAnsi="Times New Roman" w:cs="Times New Roman"/>
          <w:sz w:val="28"/>
          <w:szCs w:val="28"/>
        </w:rPr>
        <w:t>Снижение употребления алкогольных напитков.</w:t>
      </w:r>
    </w:p>
    <w:p w14:paraId="72C2BD0F" w14:textId="760DC9A3" w:rsidR="002E3DF5" w:rsidRPr="00B43E3D" w:rsidRDefault="00FB3A93" w:rsidP="00FB3A93">
      <w:pPr>
        <w:pStyle w:val="a8"/>
        <w:jc w:val="both"/>
      </w:pPr>
      <w:r w:rsidRPr="00BB35CA">
        <w:rPr>
          <w:rFonts w:ascii="Times New Roman" w:hAnsi="Times New Roman" w:cs="Times New Roman"/>
          <w:sz w:val="28"/>
          <w:szCs w:val="28"/>
        </w:rPr>
        <w:t>Проведено заседание координационного совета по демографической безопасности Верхнедвинского района на котором  внесены изменения в состав совета</w:t>
      </w:r>
      <w:r w:rsidR="006D35CB">
        <w:rPr>
          <w:rFonts w:ascii="Times New Roman" w:hAnsi="Times New Roman" w:cs="Times New Roman"/>
          <w:sz w:val="28"/>
          <w:szCs w:val="28"/>
        </w:rPr>
        <w:t>.</w:t>
      </w:r>
      <w:r w:rsidRPr="00BB35CA">
        <w:rPr>
          <w:rFonts w:ascii="Times New Roman" w:hAnsi="Times New Roman" w:cs="Times New Roman"/>
          <w:sz w:val="28"/>
          <w:szCs w:val="28"/>
        </w:rPr>
        <w:t xml:space="preserve"> (Протокол № 1 от14.01.2020г.).</w:t>
      </w:r>
    </w:p>
    <w:p w14:paraId="1DA0E268" w14:textId="0811AD94" w:rsidR="002E3DF5" w:rsidRPr="00996D5B" w:rsidRDefault="0024738C" w:rsidP="002E3DF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4738C">
        <w:rPr>
          <w:rFonts w:ascii="Times New Roman" w:hAnsi="Times New Roman" w:cs="Times New Roman"/>
          <w:sz w:val="28"/>
          <w:szCs w:val="28"/>
        </w:rPr>
        <w:t xml:space="preserve"> </w:t>
      </w:r>
      <w:r w:rsidR="002E3DF5">
        <w:rPr>
          <w:rFonts w:ascii="Times New Roman" w:hAnsi="Times New Roman" w:cs="Times New Roman"/>
          <w:sz w:val="28"/>
          <w:szCs w:val="28"/>
        </w:rPr>
        <w:t>На сайт</w:t>
      </w:r>
      <w:r w:rsidR="00D156B5">
        <w:rPr>
          <w:rFonts w:ascii="Times New Roman" w:hAnsi="Times New Roman" w:cs="Times New Roman"/>
          <w:sz w:val="28"/>
          <w:szCs w:val="28"/>
        </w:rPr>
        <w:t>е</w:t>
      </w:r>
      <w:r w:rsidR="002E3DF5">
        <w:rPr>
          <w:rFonts w:ascii="Times New Roman" w:hAnsi="Times New Roman" w:cs="Times New Roman"/>
          <w:sz w:val="28"/>
          <w:szCs w:val="28"/>
        </w:rPr>
        <w:t xml:space="preserve">  Верхнедвинского  районного   исполнительного комитета   создана рубрика, размещена  информация  по      реализации на территории   района  проекта   «Верхнедвинск- здоровый город», </w:t>
      </w:r>
      <w:r w:rsidR="002E3DF5" w:rsidRPr="00996D5B">
        <w:rPr>
          <w:rFonts w:ascii="Times New Roman" w:hAnsi="Times New Roman" w:cs="Times New Roman"/>
          <w:b/>
          <w:sz w:val="28"/>
          <w:szCs w:val="28"/>
        </w:rPr>
        <w:t xml:space="preserve">электронный адрес </w:t>
      </w:r>
      <w:hyperlink r:id="rId8" w:history="1">
        <w:r w:rsidR="002E3DF5" w:rsidRPr="00BC4BDE">
          <w:rPr>
            <w:rStyle w:val="aa"/>
            <w:rFonts w:ascii="Times New Roman" w:hAnsi="Times New Roman" w:cs="Times New Roman"/>
            <w:b/>
            <w:sz w:val="28"/>
            <w:szCs w:val="28"/>
          </w:rPr>
          <w:t>http://verkhnedvinsk.vitebsk-region.gov.by/ru/zdorov-gorod/</w:t>
        </w:r>
      </w:hyperlink>
      <w:r w:rsidR="002E3DF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E3DF5" w:rsidRPr="002441D2">
        <w:rPr>
          <w:rFonts w:ascii="Times New Roman" w:hAnsi="Times New Roman" w:cs="Times New Roman"/>
          <w:sz w:val="28"/>
          <w:szCs w:val="28"/>
        </w:rPr>
        <w:t>местонахожд</w:t>
      </w:r>
      <w:r w:rsidR="002E3DF5">
        <w:rPr>
          <w:rFonts w:ascii="Times New Roman" w:hAnsi="Times New Roman" w:cs="Times New Roman"/>
          <w:sz w:val="28"/>
          <w:szCs w:val="28"/>
        </w:rPr>
        <w:t>ение территорианого представительства Верхнедвинский РИК, ул. Кооперативная,1.</w:t>
      </w:r>
    </w:p>
    <w:p w14:paraId="401A6521" w14:textId="59941AFC" w:rsidR="002E3DF5" w:rsidRDefault="002E3DF5" w:rsidP="002E3D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Проведены организационно-методические мероприятия по созданию инициативных групп для внедрения принципов здорового образа  жизни  среди разных возрастных  и социальных групп  </w:t>
      </w:r>
      <w:r w:rsidR="007D549F">
        <w:rPr>
          <w:rFonts w:ascii="Times New Roman" w:hAnsi="Times New Roman" w:cs="Times New Roman"/>
          <w:sz w:val="28"/>
          <w:szCs w:val="28"/>
        </w:rPr>
        <w:t>населения.</w:t>
      </w:r>
    </w:p>
    <w:p w14:paraId="42F28CF6" w14:textId="5D965E03" w:rsidR="002E3DF5" w:rsidRDefault="002E3DF5" w:rsidP="002E3D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 заседании  Совета  по  демографической  безопасности  14.01.2020 года   утвержден  План  общих мероприятий по реализации </w:t>
      </w:r>
      <w:r w:rsidRPr="009102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государственного  профилактического проекта   «Верхнедвинск- здоровый город» на территории города В</w:t>
      </w:r>
      <w:r w:rsidR="00D156B5">
        <w:rPr>
          <w:rFonts w:ascii="Times New Roman" w:hAnsi="Times New Roman" w:cs="Times New Roman"/>
          <w:sz w:val="28"/>
          <w:szCs w:val="28"/>
        </w:rPr>
        <w:t>ерхнедвинска на 2020-2024 годы.</w:t>
      </w:r>
    </w:p>
    <w:p w14:paraId="5BB7974A" w14:textId="20374176" w:rsidR="002E3DF5" w:rsidRDefault="002E3DF5" w:rsidP="00E03D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  состав  районной  координационной  группы  управления   государственным профилактическим проектом.</w:t>
      </w:r>
      <w:r w:rsidR="006D35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Созданы  инициативные группы</w:t>
      </w:r>
      <w:r w:rsidR="006D35CB">
        <w:rPr>
          <w:rFonts w:ascii="Times New Roman" w:hAnsi="Times New Roman" w:cs="Times New Roman"/>
          <w:sz w:val="28"/>
          <w:szCs w:val="28"/>
        </w:rPr>
        <w:t>.</w:t>
      </w:r>
      <w:r w:rsidR="00E03D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Создана </w:t>
      </w:r>
      <w:r w:rsidRPr="002441D2">
        <w:rPr>
          <w:rFonts w:ascii="Times New Roman" w:hAnsi="Times New Roman" w:cs="Times New Roman"/>
          <w:sz w:val="28"/>
          <w:szCs w:val="28"/>
        </w:rPr>
        <w:t>эмблем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441D2">
        <w:rPr>
          <w:rFonts w:ascii="Times New Roman" w:hAnsi="Times New Roman" w:cs="Times New Roman"/>
          <w:sz w:val="28"/>
          <w:szCs w:val="28"/>
        </w:rPr>
        <w:t xml:space="preserve"> (логотип) территориального Проекта</w:t>
      </w:r>
      <w:r w:rsidR="003C078E">
        <w:rPr>
          <w:rFonts w:ascii="Times New Roman" w:hAnsi="Times New Roman" w:cs="Times New Roman"/>
          <w:sz w:val="28"/>
          <w:szCs w:val="28"/>
        </w:rPr>
        <w:t xml:space="preserve"> «Верхнедвинск- здоровый город»</w:t>
      </w:r>
      <w:r w:rsidR="007D549F">
        <w:rPr>
          <w:rFonts w:ascii="Times New Roman" w:hAnsi="Times New Roman" w:cs="Times New Roman"/>
          <w:sz w:val="28"/>
          <w:szCs w:val="28"/>
        </w:rPr>
        <w:t>.</w:t>
      </w:r>
      <w:r w:rsidRPr="002441D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53DCD2" w14:textId="73224801" w:rsidR="00440BBB" w:rsidRPr="00440BBB" w:rsidRDefault="00150042" w:rsidP="00440BBB">
      <w:pPr>
        <w:rPr>
          <w:rFonts w:ascii="Times New Roman" w:hAnsi="Times New Roman" w:cs="Times New Roman"/>
          <w:bCs/>
          <w:sz w:val="28"/>
          <w:szCs w:val="28"/>
        </w:rPr>
      </w:pPr>
      <w:r w:rsidRPr="00440BBB">
        <w:rPr>
          <w:rFonts w:ascii="Times New Roman" w:hAnsi="Times New Roman" w:cs="Times New Roman"/>
          <w:sz w:val="28"/>
          <w:szCs w:val="28"/>
        </w:rPr>
        <w:t>Для продвижения Проекта р</w:t>
      </w:r>
      <w:r w:rsidR="003C078E" w:rsidRPr="00440BBB">
        <w:rPr>
          <w:rFonts w:ascii="Times New Roman" w:hAnsi="Times New Roman" w:cs="Times New Roman"/>
          <w:sz w:val="28"/>
          <w:szCs w:val="28"/>
        </w:rPr>
        <w:t>азработаны дорожные карты на населенные пункты</w:t>
      </w:r>
      <w:r w:rsidRPr="00440BBB">
        <w:rPr>
          <w:rFonts w:ascii="Times New Roman" w:hAnsi="Times New Roman" w:cs="Times New Roman"/>
          <w:sz w:val="28"/>
          <w:szCs w:val="28"/>
        </w:rPr>
        <w:t xml:space="preserve"> </w:t>
      </w:r>
      <w:r w:rsidR="003C078E" w:rsidRPr="00440BBB">
        <w:rPr>
          <w:rFonts w:ascii="Times New Roman" w:hAnsi="Times New Roman" w:cs="Times New Roman"/>
          <w:sz w:val="28"/>
          <w:szCs w:val="28"/>
        </w:rPr>
        <w:t xml:space="preserve">Верхнедвинского района на период 2021-2030г. </w:t>
      </w:r>
      <w:r w:rsidR="000C00C9" w:rsidRPr="00440BBB">
        <w:rPr>
          <w:rFonts w:ascii="Times New Roman" w:hAnsi="Times New Roman" w:cs="Times New Roman"/>
          <w:sz w:val="28"/>
          <w:szCs w:val="28"/>
        </w:rPr>
        <w:t>В рамках продвижения Проект</w:t>
      </w:r>
      <w:r w:rsidR="000868BE" w:rsidRPr="00440BBB">
        <w:rPr>
          <w:rFonts w:ascii="Times New Roman" w:hAnsi="Times New Roman" w:cs="Times New Roman"/>
          <w:sz w:val="28"/>
          <w:szCs w:val="28"/>
        </w:rPr>
        <w:t>а</w:t>
      </w:r>
      <w:r w:rsidR="000C00C9" w:rsidRPr="00440BBB">
        <w:rPr>
          <w:rFonts w:ascii="Times New Roman" w:hAnsi="Times New Roman" w:cs="Times New Roman"/>
          <w:sz w:val="28"/>
          <w:szCs w:val="28"/>
        </w:rPr>
        <w:t xml:space="preserve">  в районе определены  с 2022 года – г/п Освея, с 2023 года п. Бигосово, с 2024 а/г Борковичи. </w:t>
      </w:r>
      <w:r w:rsidR="003C078E" w:rsidRPr="00440BBB">
        <w:rPr>
          <w:rFonts w:ascii="Times New Roman" w:hAnsi="Times New Roman" w:cs="Times New Roman"/>
          <w:sz w:val="28"/>
          <w:szCs w:val="28"/>
        </w:rPr>
        <w:t>Разработаны</w:t>
      </w:r>
      <w:r w:rsidR="00DF7AE4" w:rsidRPr="00440BBB">
        <w:rPr>
          <w:rFonts w:ascii="Times New Roman" w:hAnsi="Times New Roman" w:cs="Times New Roman"/>
          <w:sz w:val="28"/>
          <w:szCs w:val="28"/>
        </w:rPr>
        <w:t xml:space="preserve"> Профили здоровья г. Верхнедвинска, </w:t>
      </w:r>
      <w:r w:rsidRPr="00440BBB">
        <w:rPr>
          <w:rFonts w:ascii="Times New Roman" w:hAnsi="Times New Roman" w:cs="Times New Roman"/>
          <w:sz w:val="28"/>
          <w:szCs w:val="28"/>
        </w:rPr>
        <w:t>г/п Освея, п. Бигосово, а/г Борковичи.</w:t>
      </w:r>
      <w:r w:rsidR="000358DA" w:rsidRPr="00440BBB">
        <w:rPr>
          <w:rFonts w:ascii="Times New Roman" w:hAnsi="Times New Roman" w:cs="Times New Roman"/>
          <w:sz w:val="28"/>
          <w:szCs w:val="28"/>
        </w:rPr>
        <w:t xml:space="preserve"> Ежегодно</w:t>
      </w:r>
      <w:r w:rsidR="00440BBB">
        <w:rPr>
          <w:rFonts w:ascii="Times New Roman" w:hAnsi="Times New Roman" w:cs="Times New Roman"/>
          <w:sz w:val="28"/>
          <w:szCs w:val="28"/>
        </w:rPr>
        <w:t>,</w:t>
      </w:r>
      <w:r w:rsidR="000358DA" w:rsidRPr="00440BBB">
        <w:rPr>
          <w:rFonts w:ascii="Times New Roman" w:hAnsi="Times New Roman" w:cs="Times New Roman"/>
          <w:sz w:val="28"/>
          <w:szCs w:val="28"/>
        </w:rPr>
        <w:t xml:space="preserve"> два раза в год вопросы реализация Проекта рассматриваются </w:t>
      </w:r>
      <w:r w:rsidR="00440BBB" w:rsidRPr="00440BBB">
        <w:rPr>
          <w:rFonts w:ascii="Times New Roman" w:hAnsi="Times New Roman" w:cs="Times New Roman"/>
          <w:sz w:val="28"/>
          <w:szCs w:val="28"/>
        </w:rPr>
        <w:t xml:space="preserve">на заседании </w:t>
      </w:r>
      <w:r w:rsidR="00440BBB" w:rsidRPr="00440BBB">
        <w:rPr>
          <w:rFonts w:ascii="Times New Roman" w:hAnsi="Times New Roman" w:cs="Times New Roman"/>
          <w:bCs/>
          <w:sz w:val="28"/>
          <w:szCs w:val="28"/>
        </w:rPr>
        <w:t>районной  межведомственной</w:t>
      </w:r>
      <w:r w:rsidR="00440BBB" w:rsidRPr="00440BBB">
        <w:rPr>
          <w:rFonts w:ascii="Times New Roman" w:hAnsi="Times New Roman" w:cs="Times New Roman"/>
          <w:sz w:val="28"/>
          <w:szCs w:val="28"/>
        </w:rPr>
        <w:t xml:space="preserve"> </w:t>
      </w:r>
      <w:r w:rsidR="00440BBB" w:rsidRPr="00440BBB">
        <w:rPr>
          <w:rFonts w:ascii="Times New Roman" w:hAnsi="Times New Roman" w:cs="Times New Roman"/>
          <w:bCs/>
          <w:sz w:val="28"/>
          <w:szCs w:val="28"/>
        </w:rPr>
        <w:t>комиссии по профилактике ВИЧ-инфекции</w:t>
      </w:r>
      <w:r w:rsidR="00440BB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40BBB" w:rsidRPr="00440BBB">
        <w:rPr>
          <w:rFonts w:ascii="Times New Roman" w:hAnsi="Times New Roman" w:cs="Times New Roman"/>
          <w:bCs/>
          <w:sz w:val="28"/>
          <w:szCs w:val="28"/>
        </w:rPr>
        <w:t xml:space="preserve">венерических болезней, </w:t>
      </w:r>
      <w:r w:rsidR="00440BBB">
        <w:rPr>
          <w:rFonts w:ascii="Times New Roman" w:hAnsi="Times New Roman" w:cs="Times New Roman"/>
          <w:bCs/>
          <w:sz w:val="28"/>
          <w:szCs w:val="28"/>
        </w:rPr>
        <w:t>вопросам</w:t>
      </w:r>
      <w:r w:rsidR="00440BBB" w:rsidRPr="00440BBB">
        <w:rPr>
          <w:rFonts w:ascii="Times New Roman" w:hAnsi="Times New Roman" w:cs="Times New Roman"/>
          <w:bCs/>
          <w:sz w:val="28"/>
          <w:szCs w:val="28"/>
        </w:rPr>
        <w:t xml:space="preserve">  ФЗОЖ</w:t>
      </w:r>
      <w:r w:rsidR="00440BBB">
        <w:rPr>
          <w:rFonts w:ascii="Times New Roman" w:hAnsi="Times New Roman" w:cs="Times New Roman"/>
          <w:bCs/>
          <w:sz w:val="28"/>
          <w:szCs w:val="28"/>
        </w:rPr>
        <w:t xml:space="preserve"> населения района.</w:t>
      </w:r>
      <w:bookmarkStart w:id="0" w:name="_GoBack"/>
      <w:bookmarkEnd w:id="0"/>
    </w:p>
    <w:p w14:paraId="618D4F78" w14:textId="2FF857FA" w:rsidR="000C00C9" w:rsidRPr="00440BBB" w:rsidRDefault="000C00C9" w:rsidP="000868BE">
      <w:pPr>
        <w:pStyle w:val="20"/>
        <w:shd w:val="clear" w:color="auto" w:fill="auto"/>
        <w:spacing w:before="0" w:after="0" w:line="342" w:lineRule="exact"/>
        <w:ind w:right="180"/>
        <w:rPr>
          <w:b w:val="0"/>
          <w:sz w:val="28"/>
          <w:szCs w:val="28"/>
        </w:rPr>
      </w:pPr>
    </w:p>
    <w:p w14:paraId="750DCE83" w14:textId="2D8A9593" w:rsidR="000C00C9" w:rsidRPr="00440BBB" w:rsidRDefault="000C00C9" w:rsidP="000C00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8CDEB3" w14:textId="2B1C28A9" w:rsidR="004E2C63" w:rsidRPr="00440BBB" w:rsidRDefault="004E2C63" w:rsidP="001360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E2C63" w:rsidRPr="00440BBB" w:rsidSect="009067EB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E1CDB8" w14:textId="77777777" w:rsidR="005230DB" w:rsidRDefault="005230DB" w:rsidP="004E2C63">
      <w:pPr>
        <w:spacing w:after="0" w:line="240" w:lineRule="auto"/>
      </w:pPr>
      <w:r>
        <w:separator/>
      </w:r>
    </w:p>
  </w:endnote>
  <w:endnote w:type="continuationSeparator" w:id="0">
    <w:p w14:paraId="0E9761AA" w14:textId="77777777" w:rsidR="005230DB" w:rsidRDefault="005230DB" w:rsidP="004E2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6E1631" w14:textId="77777777" w:rsidR="005230DB" w:rsidRDefault="005230DB" w:rsidP="004E2C63">
      <w:pPr>
        <w:spacing w:after="0" w:line="240" w:lineRule="auto"/>
      </w:pPr>
      <w:r>
        <w:separator/>
      </w:r>
    </w:p>
  </w:footnote>
  <w:footnote w:type="continuationSeparator" w:id="0">
    <w:p w14:paraId="336ABEE8" w14:textId="77777777" w:rsidR="005230DB" w:rsidRDefault="005230DB" w:rsidP="004E2C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0289985"/>
      <w:docPartObj>
        <w:docPartGallery w:val="Page Numbers (Top of Page)"/>
        <w:docPartUnique/>
      </w:docPartObj>
    </w:sdtPr>
    <w:sdtEndPr/>
    <w:sdtContent>
      <w:p w14:paraId="04596E8C" w14:textId="78D3A632" w:rsidR="009067EB" w:rsidRDefault="009067EB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0BBB">
          <w:rPr>
            <w:noProof/>
          </w:rPr>
          <w:t>2</w:t>
        </w:r>
        <w:r>
          <w:fldChar w:fldCharType="end"/>
        </w:r>
      </w:p>
    </w:sdtContent>
  </w:sdt>
  <w:p w14:paraId="58B6EE12" w14:textId="77777777" w:rsidR="009067EB" w:rsidRDefault="009067E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CA1935"/>
    <w:multiLevelType w:val="hybridMultilevel"/>
    <w:tmpl w:val="7DDE2720"/>
    <w:lvl w:ilvl="0" w:tplc="5C9C54D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09D63BC"/>
    <w:multiLevelType w:val="hybridMultilevel"/>
    <w:tmpl w:val="EF505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E42"/>
    <w:rsid w:val="0000709F"/>
    <w:rsid w:val="00026087"/>
    <w:rsid w:val="000358DA"/>
    <w:rsid w:val="00065FBE"/>
    <w:rsid w:val="000868BE"/>
    <w:rsid w:val="000A2B45"/>
    <w:rsid w:val="000A3A2C"/>
    <w:rsid w:val="000B5220"/>
    <w:rsid w:val="000C00C9"/>
    <w:rsid w:val="000D2B37"/>
    <w:rsid w:val="000E37EF"/>
    <w:rsid w:val="0013609D"/>
    <w:rsid w:val="00150042"/>
    <w:rsid w:val="00171CB7"/>
    <w:rsid w:val="001C2236"/>
    <w:rsid w:val="00210D29"/>
    <w:rsid w:val="002150FC"/>
    <w:rsid w:val="0024738C"/>
    <w:rsid w:val="0025403F"/>
    <w:rsid w:val="0025434F"/>
    <w:rsid w:val="00267001"/>
    <w:rsid w:val="00273BA1"/>
    <w:rsid w:val="00286D57"/>
    <w:rsid w:val="002E3DF5"/>
    <w:rsid w:val="002E48AA"/>
    <w:rsid w:val="002E7325"/>
    <w:rsid w:val="002F21A9"/>
    <w:rsid w:val="00317F9D"/>
    <w:rsid w:val="00332BB8"/>
    <w:rsid w:val="00380825"/>
    <w:rsid w:val="00385575"/>
    <w:rsid w:val="00387252"/>
    <w:rsid w:val="00390147"/>
    <w:rsid w:val="003A2E07"/>
    <w:rsid w:val="003C078E"/>
    <w:rsid w:val="003D3894"/>
    <w:rsid w:val="003E52BE"/>
    <w:rsid w:val="003F275F"/>
    <w:rsid w:val="00420F94"/>
    <w:rsid w:val="00440BBB"/>
    <w:rsid w:val="00454E42"/>
    <w:rsid w:val="00466948"/>
    <w:rsid w:val="0049006A"/>
    <w:rsid w:val="004C41D7"/>
    <w:rsid w:val="004E2C63"/>
    <w:rsid w:val="00505772"/>
    <w:rsid w:val="00512E7A"/>
    <w:rsid w:val="005130CF"/>
    <w:rsid w:val="005230DB"/>
    <w:rsid w:val="00532C9B"/>
    <w:rsid w:val="00554D85"/>
    <w:rsid w:val="00595EE8"/>
    <w:rsid w:val="005E6C21"/>
    <w:rsid w:val="00613F5B"/>
    <w:rsid w:val="00626F9C"/>
    <w:rsid w:val="00640E94"/>
    <w:rsid w:val="00651AEF"/>
    <w:rsid w:val="006672B9"/>
    <w:rsid w:val="00671482"/>
    <w:rsid w:val="006B55C3"/>
    <w:rsid w:val="006C3216"/>
    <w:rsid w:val="006D35CB"/>
    <w:rsid w:val="006D796D"/>
    <w:rsid w:val="006E64DB"/>
    <w:rsid w:val="006F3184"/>
    <w:rsid w:val="00775940"/>
    <w:rsid w:val="007A507C"/>
    <w:rsid w:val="007C3B46"/>
    <w:rsid w:val="007D549F"/>
    <w:rsid w:val="007E1DBB"/>
    <w:rsid w:val="007F753D"/>
    <w:rsid w:val="00802778"/>
    <w:rsid w:val="00861EBC"/>
    <w:rsid w:val="00871C7F"/>
    <w:rsid w:val="00874F56"/>
    <w:rsid w:val="008A131B"/>
    <w:rsid w:val="008B1535"/>
    <w:rsid w:val="008C30DD"/>
    <w:rsid w:val="009051C5"/>
    <w:rsid w:val="009067EB"/>
    <w:rsid w:val="00923325"/>
    <w:rsid w:val="00941B3E"/>
    <w:rsid w:val="00951537"/>
    <w:rsid w:val="00983CC8"/>
    <w:rsid w:val="00987587"/>
    <w:rsid w:val="00A10994"/>
    <w:rsid w:val="00A43291"/>
    <w:rsid w:val="00A547D4"/>
    <w:rsid w:val="00A746A2"/>
    <w:rsid w:val="00AA3ECF"/>
    <w:rsid w:val="00AC490E"/>
    <w:rsid w:val="00AD495A"/>
    <w:rsid w:val="00AF24E2"/>
    <w:rsid w:val="00B1568D"/>
    <w:rsid w:val="00B22EDF"/>
    <w:rsid w:val="00B71428"/>
    <w:rsid w:val="00B75971"/>
    <w:rsid w:val="00B967D2"/>
    <w:rsid w:val="00BB0AE1"/>
    <w:rsid w:val="00BB3FDD"/>
    <w:rsid w:val="00BC14AD"/>
    <w:rsid w:val="00BC5BAE"/>
    <w:rsid w:val="00BE711D"/>
    <w:rsid w:val="00BF3E29"/>
    <w:rsid w:val="00C15B1A"/>
    <w:rsid w:val="00C37901"/>
    <w:rsid w:val="00CA36A2"/>
    <w:rsid w:val="00CA5CD1"/>
    <w:rsid w:val="00CC1B5F"/>
    <w:rsid w:val="00CD72CA"/>
    <w:rsid w:val="00CF2DED"/>
    <w:rsid w:val="00CF6871"/>
    <w:rsid w:val="00CF7439"/>
    <w:rsid w:val="00D156B5"/>
    <w:rsid w:val="00D16EC0"/>
    <w:rsid w:val="00D41123"/>
    <w:rsid w:val="00D5048C"/>
    <w:rsid w:val="00D51970"/>
    <w:rsid w:val="00D55AAC"/>
    <w:rsid w:val="00D6143D"/>
    <w:rsid w:val="00D626D0"/>
    <w:rsid w:val="00D7685C"/>
    <w:rsid w:val="00D87015"/>
    <w:rsid w:val="00DC69F1"/>
    <w:rsid w:val="00DF7AE4"/>
    <w:rsid w:val="00E03D71"/>
    <w:rsid w:val="00E1059A"/>
    <w:rsid w:val="00E54D9F"/>
    <w:rsid w:val="00E7636B"/>
    <w:rsid w:val="00E83B0D"/>
    <w:rsid w:val="00EA35A4"/>
    <w:rsid w:val="00ED1018"/>
    <w:rsid w:val="00ED7845"/>
    <w:rsid w:val="00F64AA0"/>
    <w:rsid w:val="00F655AD"/>
    <w:rsid w:val="00F67ADD"/>
    <w:rsid w:val="00FB0889"/>
    <w:rsid w:val="00FB3A93"/>
    <w:rsid w:val="00FD1B4A"/>
    <w:rsid w:val="00FF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9F1E3"/>
  <w15:chartTrackingRefBased/>
  <w15:docId w15:val="{5A579474-391C-4A77-A239-DBB53ACB7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CB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E2C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2C63"/>
  </w:style>
  <w:style w:type="paragraph" w:styleId="a6">
    <w:name w:val="footer"/>
    <w:basedOn w:val="a"/>
    <w:link w:val="a7"/>
    <w:uiPriority w:val="99"/>
    <w:unhideWhenUsed/>
    <w:rsid w:val="004E2C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2C63"/>
  </w:style>
  <w:style w:type="paragraph" w:styleId="a8">
    <w:name w:val="No Spacing"/>
    <w:link w:val="a9"/>
    <w:uiPriority w:val="1"/>
    <w:qFormat/>
    <w:rsid w:val="00FB3A93"/>
    <w:pPr>
      <w:spacing w:after="0" w:line="240" w:lineRule="auto"/>
    </w:pPr>
    <w:rPr>
      <w:rFonts w:ascii="Calibri" w:eastAsia="Calibri" w:hAnsi="Calibri" w:cs="Calibri"/>
    </w:rPr>
  </w:style>
  <w:style w:type="character" w:customStyle="1" w:styleId="a9">
    <w:name w:val="Без интервала Знак"/>
    <w:link w:val="a8"/>
    <w:uiPriority w:val="1"/>
    <w:rsid w:val="00FB3A93"/>
    <w:rPr>
      <w:rFonts w:ascii="Calibri" w:eastAsia="Calibri" w:hAnsi="Calibri" w:cs="Calibri"/>
    </w:rPr>
  </w:style>
  <w:style w:type="character" w:styleId="aa">
    <w:name w:val="Hyperlink"/>
    <w:basedOn w:val="a0"/>
    <w:uiPriority w:val="99"/>
    <w:unhideWhenUsed/>
    <w:rsid w:val="002E3DF5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0C00C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C00C9"/>
    <w:pPr>
      <w:widowControl w:val="0"/>
      <w:shd w:val="clear" w:color="auto" w:fill="FFFFFF"/>
      <w:spacing w:before="720" w:after="240" w:line="277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erkhnedvinsk.vitebsk-region.gov.by/ru/zdorov-gorod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76047-273E-43FA-ACFB-871F916A8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935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165</cp:revision>
  <cp:lastPrinted>2021-03-23T10:54:00Z</cp:lastPrinted>
  <dcterms:created xsi:type="dcterms:W3CDTF">2021-03-19T08:28:00Z</dcterms:created>
  <dcterms:modified xsi:type="dcterms:W3CDTF">2024-04-24T09:32:00Z</dcterms:modified>
</cp:coreProperties>
</file>